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6A1" w:rsidRPr="00627604" w:rsidRDefault="008756A1" w:rsidP="00627604">
      <w:pPr>
        <w:shd w:val="clear" w:color="auto" w:fill="FFFFFF"/>
        <w:spacing w:after="0" w:line="240" w:lineRule="auto"/>
        <w:jc w:val="center"/>
        <w:rPr>
          <w:rFonts w:ascii="Times New Roman" w:hAnsi="Times New Roman"/>
          <w:sz w:val="24"/>
          <w:szCs w:val="24"/>
          <w:vertAlign w:val="superscript"/>
        </w:rPr>
      </w:pPr>
      <w:r w:rsidRPr="00627604">
        <w:rPr>
          <w:rFonts w:ascii="Times New Roman" w:hAnsi="Times New Roman"/>
          <w:sz w:val="24"/>
          <w:szCs w:val="24"/>
        </w:rPr>
        <w:t>Урукова А.Г</w:t>
      </w:r>
      <w:r>
        <w:rPr>
          <w:rFonts w:ascii="Times New Roman" w:hAnsi="Times New Roman"/>
          <w:sz w:val="24"/>
          <w:szCs w:val="24"/>
        </w:rPr>
        <w:t>.</w:t>
      </w:r>
      <w:r w:rsidRPr="00627604">
        <w:rPr>
          <w:rFonts w:ascii="Times New Roman" w:hAnsi="Times New Roman"/>
          <w:sz w:val="24"/>
          <w:szCs w:val="24"/>
        </w:rPr>
        <w:t>, Сальникова И.А.</w:t>
      </w:r>
    </w:p>
    <w:p w:rsidR="008756A1" w:rsidRPr="00627604" w:rsidRDefault="008756A1" w:rsidP="00627604">
      <w:pPr>
        <w:shd w:val="clear" w:color="auto" w:fill="FFFFFF"/>
        <w:spacing w:after="0" w:line="240" w:lineRule="auto"/>
        <w:jc w:val="center"/>
        <w:rPr>
          <w:rFonts w:ascii="Times New Roman" w:hAnsi="Times New Roman"/>
          <w:kern w:val="0"/>
          <w:sz w:val="24"/>
          <w:szCs w:val="24"/>
          <w:lang w:eastAsia="ru-RU"/>
        </w:rPr>
      </w:pPr>
      <w:r w:rsidRPr="00627604">
        <w:rPr>
          <w:rFonts w:ascii="Times New Roman" w:hAnsi="Times New Roman"/>
          <w:kern w:val="0"/>
          <w:sz w:val="24"/>
          <w:szCs w:val="24"/>
          <w:lang w:eastAsia="ru-RU"/>
        </w:rPr>
        <w:t xml:space="preserve">Колледж телекоммуникаций Ордена Трудового Красного Знамени </w:t>
      </w:r>
      <w:r>
        <w:rPr>
          <w:rFonts w:ascii="Times New Roman" w:hAnsi="Times New Roman"/>
          <w:kern w:val="0"/>
          <w:sz w:val="24"/>
          <w:szCs w:val="24"/>
          <w:lang w:eastAsia="ru-RU"/>
        </w:rPr>
        <w:t>ФГБОУ ВО</w:t>
      </w:r>
      <w:r w:rsidRPr="00627604">
        <w:rPr>
          <w:rFonts w:ascii="Times New Roman" w:hAnsi="Times New Roman"/>
          <w:kern w:val="0"/>
          <w:sz w:val="24"/>
          <w:szCs w:val="24"/>
          <w:lang w:eastAsia="ru-RU"/>
        </w:rPr>
        <w:t xml:space="preserve"> «Московский технический университет связи и информатики»</w:t>
      </w:r>
      <w:r>
        <w:rPr>
          <w:rFonts w:ascii="Times New Roman" w:hAnsi="Times New Roman"/>
          <w:kern w:val="0"/>
          <w:sz w:val="24"/>
          <w:szCs w:val="24"/>
          <w:lang w:eastAsia="ru-RU"/>
        </w:rPr>
        <w:t>, г. Москва</w:t>
      </w:r>
    </w:p>
    <w:p w:rsidR="008756A1" w:rsidRPr="00627604" w:rsidRDefault="008756A1" w:rsidP="00627604">
      <w:pPr>
        <w:shd w:val="clear" w:color="auto" w:fill="FFFFFF"/>
        <w:spacing w:after="120" w:line="240" w:lineRule="auto"/>
        <w:jc w:val="center"/>
        <w:rPr>
          <w:rFonts w:ascii="Times New Roman" w:hAnsi="Times New Roman"/>
          <w:kern w:val="0"/>
          <w:sz w:val="24"/>
          <w:szCs w:val="24"/>
          <w:lang w:eastAsia="ru-RU"/>
        </w:rPr>
      </w:pPr>
      <w:hyperlink r:id="rId5" w:history="1">
        <w:r w:rsidRPr="00DE0BC4">
          <w:rPr>
            <w:rStyle w:val="Hyperlink"/>
            <w:rFonts w:ascii="Times New Roman" w:hAnsi="Times New Roman"/>
            <w:color w:val="auto"/>
            <w:kern w:val="0"/>
            <w:sz w:val="24"/>
            <w:szCs w:val="24"/>
            <w:u w:val="none"/>
            <w:lang w:eastAsia="ru-RU"/>
          </w:rPr>
          <w:t>urukova@mail.ru</w:t>
        </w:r>
      </w:hyperlink>
      <w:r w:rsidRPr="00627604">
        <w:rPr>
          <w:rFonts w:ascii="Times New Roman" w:hAnsi="Times New Roman"/>
          <w:kern w:val="0"/>
          <w:sz w:val="24"/>
          <w:szCs w:val="24"/>
          <w:lang w:eastAsia="ru-RU"/>
        </w:rPr>
        <w:t>, salnikova_i@inbox.ru</w:t>
      </w:r>
    </w:p>
    <w:p w:rsidR="008756A1" w:rsidRPr="00E069B6" w:rsidRDefault="008756A1" w:rsidP="009509D8">
      <w:pPr>
        <w:shd w:val="clear" w:color="auto" w:fill="FFFFFF"/>
        <w:spacing w:before="120" w:after="120" w:line="240" w:lineRule="auto"/>
        <w:jc w:val="center"/>
        <w:rPr>
          <w:rFonts w:ascii="Arial" w:hAnsi="Arial" w:cs="Arial"/>
          <w:b/>
          <w:bCs/>
          <w:color w:val="333333"/>
          <w:kern w:val="0"/>
          <w:sz w:val="24"/>
          <w:szCs w:val="24"/>
          <w:lang w:eastAsia="ru-RU"/>
        </w:rPr>
      </w:pPr>
      <w:r w:rsidRPr="00E069B6">
        <w:rPr>
          <w:rFonts w:ascii="Arial" w:hAnsi="Arial" w:cs="Arial"/>
          <w:b/>
          <w:bCs/>
          <w:color w:val="333333"/>
          <w:kern w:val="0"/>
          <w:sz w:val="24"/>
          <w:szCs w:val="24"/>
          <w:lang w:eastAsia="ru-RU"/>
        </w:rPr>
        <w:t>Система «1С:Образование» для организации работы студентов колледжа в условиях цифровизации образовательного процесса</w:t>
      </w:r>
    </w:p>
    <w:p w:rsidR="008756A1" w:rsidRPr="00627604" w:rsidRDefault="008756A1" w:rsidP="009509D8">
      <w:pPr>
        <w:shd w:val="clear" w:color="auto" w:fill="FFFFFF"/>
        <w:spacing w:after="0" w:line="240" w:lineRule="auto"/>
        <w:jc w:val="center"/>
        <w:rPr>
          <w:rFonts w:ascii="Times New Roman" w:hAnsi="Times New Roman"/>
          <w:kern w:val="0"/>
          <w:sz w:val="24"/>
          <w:szCs w:val="24"/>
          <w:lang w:val="en-US" w:eastAsia="ru-RU"/>
        </w:rPr>
      </w:pPr>
      <w:r w:rsidRPr="00627604">
        <w:rPr>
          <w:rFonts w:ascii="Times New Roman" w:hAnsi="Times New Roman"/>
          <w:kern w:val="0"/>
          <w:sz w:val="24"/>
          <w:szCs w:val="24"/>
          <w:lang w:val="en-US" w:eastAsia="ru-RU"/>
        </w:rPr>
        <w:t xml:space="preserve">Urukova A.G., </w:t>
      </w:r>
      <w:r w:rsidRPr="00627604">
        <w:rPr>
          <w:rFonts w:ascii="Times New Roman" w:hAnsi="Times New Roman"/>
          <w:sz w:val="24"/>
          <w:szCs w:val="24"/>
          <w:lang w:val="en-US"/>
        </w:rPr>
        <w:t>Salnikova I.A.</w:t>
      </w:r>
    </w:p>
    <w:p w:rsidR="008756A1" w:rsidRPr="00627604" w:rsidRDefault="008756A1" w:rsidP="009509D8">
      <w:pPr>
        <w:shd w:val="clear" w:color="auto" w:fill="FFFFFF"/>
        <w:spacing w:after="120" w:line="240" w:lineRule="auto"/>
        <w:jc w:val="center"/>
        <w:rPr>
          <w:rFonts w:ascii="Times New Roman" w:hAnsi="Times New Roman"/>
          <w:kern w:val="0"/>
          <w:sz w:val="24"/>
          <w:szCs w:val="24"/>
          <w:lang w:val="en-US" w:eastAsia="ru-RU"/>
        </w:rPr>
      </w:pPr>
      <w:smartTag w:uri="urn:schemas-microsoft-com:office:smarttags" w:element="PlaceType">
        <w:r w:rsidRPr="00627604">
          <w:rPr>
            <w:rFonts w:ascii="Times New Roman" w:hAnsi="Times New Roman"/>
            <w:kern w:val="0"/>
            <w:sz w:val="24"/>
            <w:szCs w:val="24"/>
            <w:lang w:val="en-US" w:eastAsia="ru-RU"/>
          </w:rPr>
          <w:t>College</w:t>
        </w:r>
      </w:smartTag>
      <w:r w:rsidRPr="00627604">
        <w:rPr>
          <w:rFonts w:ascii="Times New Roman" w:hAnsi="Times New Roman"/>
          <w:kern w:val="0"/>
          <w:sz w:val="24"/>
          <w:szCs w:val="24"/>
          <w:lang w:val="en-US" w:eastAsia="ru-RU"/>
        </w:rPr>
        <w:t xml:space="preserve"> of </w:t>
      </w:r>
      <w:smartTag w:uri="urn:schemas-microsoft-com:office:smarttags" w:element="PlaceName">
        <w:r w:rsidRPr="00627604">
          <w:rPr>
            <w:rFonts w:ascii="Times New Roman" w:hAnsi="Times New Roman"/>
            <w:kern w:val="0"/>
            <w:sz w:val="24"/>
            <w:szCs w:val="24"/>
            <w:lang w:val="en-US" w:eastAsia="ru-RU"/>
          </w:rPr>
          <w:t>Telecommunications</w:t>
        </w:r>
      </w:smartTag>
      <w:r w:rsidRPr="00627604">
        <w:rPr>
          <w:rFonts w:ascii="Times New Roman" w:hAnsi="Times New Roman"/>
          <w:kern w:val="0"/>
          <w:sz w:val="24"/>
          <w:szCs w:val="24"/>
          <w:lang w:val="en-US" w:eastAsia="ru-RU"/>
        </w:rPr>
        <w:t xml:space="preserve"> of the Order of the Red Banner of Labor </w:t>
      </w:r>
      <w:r w:rsidRPr="00E069B6">
        <w:rPr>
          <w:rFonts w:ascii="Times New Roman" w:hAnsi="Times New Roman"/>
          <w:kern w:val="0"/>
          <w:sz w:val="24"/>
          <w:szCs w:val="24"/>
          <w:lang w:val="en-US" w:eastAsia="ru-RU"/>
        </w:rPr>
        <w:t>«</w:t>
      </w:r>
      <w:smartTag w:uri="urn:schemas-microsoft-com:office:smarttags" w:element="PlaceName">
        <w:r w:rsidRPr="00627604">
          <w:rPr>
            <w:rFonts w:ascii="Times New Roman" w:hAnsi="Times New Roman"/>
            <w:kern w:val="0"/>
            <w:sz w:val="24"/>
            <w:szCs w:val="24"/>
            <w:lang w:val="en-US" w:eastAsia="ru-RU"/>
          </w:rPr>
          <w:t>Moscow</w:t>
        </w:r>
      </w:smartTag>
      <w:r w:rsidRPr="00627604">
        <w:rPr>
          <w:rFonts w:ascii="Times New Roman" w:hAnsi="Times New Roman"/>
          <w:kern w:val="0"/>
          <w:sz w:val="24"/>
          <w:szCs w:val="24"/>
          <w:lang w:val="en-US" w:eastAsia="ru-RU"/>
        </w:rPr>
        <w:t xml:space="preserve"> </w:t>
      </w:r>
      <w:smartTag w:uri="urn:schemas-microsoft-com:office:smarttags" w:element="PlaceName">
        <w:r w:rsidRPr="00627604">
          <w:rPr>
            <w:rFonts w:ascii="Times New Roman" w:hAnsi="Times New Roman"/>
            <w:kern w:val="0"/>
            <w:sz w:val="24"/>
            <w:szCs w:val="24"/>
            <w:lang w:val="en-US" w:eastAsia="ru-RU"/>
          </w:rPr>
          <w:t>Technical</w:t>
        </w:r>
      </w:smartTag>
      <w:r w:rsidRPr="00627604">
        <w:rPr>
          <w:rFonts w:ascii="Times New Roman" w:hAnsi="Times New Roman"/>
          <w:kern w:val="0"/>
          <w:sz w:val="24"/>
          <w:szCs w:val="24"/>
          <w:lang w:val="en-US" w:eastAsia="ru-RU"/>
        </w:rPr>
        <w:t xml:space="preserve"> </w:t>
      </w:r>
      <w:smartTag w:uri="urn:schemas-microsoft-com:office:smarttags" w:element="PlaceType">
        <w:r w:rsidRPr="00627604">
          <w:rPr>
            <w:rFonts w:ascii="Times New Roman" w:hAnsi="Times New Roman"/>
            <w:kern w:val="0"/>
            <w:sz w:val="24"/>
            <w:szCs w:val="24"/>
            <w:lang w:val="en-US" w:eastAsia="ru-RU"/>
          </w:rPr>
          <w:t>University</w:t>
        </w:r>
      </w:smartTag>
      <w:r w:rsidRPr="00627604">
        <w:rPr>
          <w:rFonts w:ascii="Times New Roman" w:hAnsi="Times New Roman"/>
          <w:kern w:val="0"/>
          <w:sz w:val="24"/>
          <w:szCs w:val="24"/>
          <w:lang w:val="en-US" w:eastAsia="ru-RU"/>
        </w:rPr>
        <w:t xml:space="preserve"> of Communications and Informatics</w:t>
      </w:r>
      <w:r w:rsidRPr="00E069B6">
        <w:rPr>
          <w:rFonts w:ascii="Times New Roman" w:hAnsi="Times New Roman"/>
          <w:kern w:val="0"/>
          <w:sz w:val="24"/>
          <w:szCs w:val="24"/>
          <w:lang w:val="en-US" w:eastAsia="ru-RU"/>
        </w:rPr>
        <w:t xml:space="preserve">», </w:t>
      </w:r>
      <w:smartTag w:uri="urn:schemas-microsoft-com:office:smarttags" w:element="place">
        <w:smartTag w:uri="urn:schemas-microsoft-com:office:smarttags" w:element="City">
          <w:r w:rsidRPr="00627604">
            <w:rPr>
              <w:rFonts w:ascii="Times New Roman" w:hAnsi="Times New Roman"/>
              <w:kern w:val="0"/>
              <w:sz w:val="24"/>
              <w:szCs w:val="24"/>
              <w:lang w:val="en-US" w:eastAsia="ru-RU"/>
            </w:rPr>
            <w:t>Moscow</w:t>
          </w:r>
        </w:smartTag>
      </w:smartTag>
      <w:r w:rsidRPr="00627604" w:rsidDel="00F33B7A">
        <w:rPr>
          <w:rFonts w:ascii="Times New Roman" w:hAnsi="Times New Roman"/>
          <w:kern w:val="0"/>
          <w:sz w:val="24"/>
          <w:szCs w:val="24"/>
          <w:lang w:val="en-US" w:eastAsia="ru-RU"/>
        </w:rPr>
        <w:t xml:space="preserve"> </w:t>
      </w:r>
    </w:p>
    <w:p w:rsidR="008756A1" w:rsidRPr="00E069B6" w:rsidRDefault="008756A1" w:rsidP="009509D8">
      <w:pPr>
        <w:shd w:val="clear" w:color="auto" w:fill="FFFFFF"/>
        <w:spacing w:before="120" w:after="120" w:line="240" w:lineRule="auto"/>
        <w:jc w:val="center"/>
        <w:rPr>
          <w:rFonts w:ascii="Arial" w:hAnsi="Arial" w:cs="Arial"/>
          <w:b/>
          <w:bCs/>
          <w:kern w:val="0"/>
          <w:sz w:val="24"/>
          <w:szCs w:val="24"/>
          <w:lang w:val="en-US" w:eastAsia="ru-RU"/>
        </w:rPr>
      </w:pPr>
      <w:r w:rsidRPr="002465A4" w:rsidDel="002465A4">
        <w:rPr>
          <w:rFonts w:ascii="Arial" w:hAnsi="Arial" w:cs="Arial"/>
          <w:b/>
          <w:bCs/>
          <w:kern w:val="0"/>
          <w:sz w:val="24"/>
          <w:szCs w:val="24"/>
          <w:lang w:val="en-US" w:eastAsia="ru-RU"/>
        </w:rPr>
        <w:t xml:space="preserve"> </w:t>
      </w:r>
      <w:r>
        <w:rPr>
          <w:rFonts w:ascii="Arial" w:hAnsi="Arial" w:cs="Arial"/>
          <w:b/>
          <w:bCs/>
          <w:kern w:val="0"/>
          <w:sz w:val="24"/>
          <w:szCs w:val="24"/>
          <w:lang w:val="en-US" w:eastAsia="ru-RU"/>
        </w:rPr>
        <w:t>O</w:t>
      </w:r>
      <w:r w:rsidRPr="00E069B6">
        <w:rPr>
          <w:rFonts w:ascii="Arial" w:hAnsi="Arial" w:cs="Arial"/>
          <w:b/>
          <w:bCs/>
          <w:kern w:val="0"/>
          <w:sz w:val="24"/>
          <w:szCs w:val="24"/>
          <w:lang w:val="en-US" w:eastAsia="ru-RU"/>
        </w:rPr>
        <w:t>rganiz</w:t>
      </w:r>
      <w:r>
        <w:rPr>
          <w:rFonts w:ascii="Arial" w:hAnsi="Arial" w:cs="Arial"/>
          <w:b/>
          <w:bCs/>
          <w:kern w:val="0"/>
          <w:sz w:val="24"/>
          <w:szCs w:val="24"/>
          <w:lang w:val="en-US" w:eastAsia="ru-RU"/>
        </w:rPr>
        <w:t>ing</w:t>
      </w:r>
      <w:r w:rsidRPr="00E069B6">
        <w:rPr>
          <w:rFonts w:ascii="Arial" w:hAnsi="Arial" w:cs="Arial"/>
          <w:b/>
          <w:bCs/>
          <w:kern w:val="0"/>
          <w:sz w:val="24"/>
          <w:szCs w:val="24"/>
          <w:lang w:val="en-US" w:eastAsia="ru-RU"/>
        </w:rPr>
        <w:t xml:space="preserve"> </w:t>
      </w:r>
      <w:r>
        <w:rPr>
          <w:rFonts w:ascii="Arial" w:hAnsi="Arial" w:cs="Arial"/>
          <w:b/>
          <w:bCs/>
          <w:kern w:val="0"/>
          <w:sz w:val="24"/>
          <w:szCs w:val="24"/>
          <w:lang w:val="en-US" w:eastAsia="ru-RU"/>
        </w:rPr>
        <w:t>studies</w:t>
      </w:r>
      <w:r w:rsidRPr="00E069B6">
        <w:rPr>
          <w:rFonts w:ascii="Arial" w:hAnsi="Arial" w:cs="Arial"/>
          <w:b/>
          <w:bCs/>
          <w:kern w:val="0"/>
          <w:sz w:val="24"/>
          <w:szCs w:val="24"/>
          <w:lang w:val="en-US" w:eastAsia="ru-RU"/>
        </w:rPr>
        <w:t xml:space="preserve"> of college students </w:t>
      </w:r>
      <w:r>
        <w:rPr>
          <w:rFonts w:ascii="Arial" w:hAnsi="Arial" w:cs="Arial"/>
          <w:b/>
          <w:bCs/>
          <w:kern w:val="0"/>
          <w:sz w:val="24"/>
          <w:szCs w:val="24"/>
          <w:lang w:val="en-US" w:eastAsia="ru-RU"/>
        </w:rPr>
        <w:t xml:space="preserve">with </w:t>
      </w:r>
      <w:r w:rsidRPr="00B40FFF">
        <w:rPr>
          <w:rFonts w:ascii="Arial" w:hAnsi="Arial" w:cs="Arial"/>
          <w:b/>
          <w:bCs/>
          <w:kern w:val="0"/>
          <w:sz w:val="24"/>
          <w:szCs w:val="24"/>
          <w:lang w:val="en-US" w:eastAsia="ru-RU"/>
        </w:rPr>
        <w:t>1C:Education</w:t>
      </w:r>
      <w:r w:rsidRPr="002465A4">
        <w:rPr>
          <w:rFonts w:ascii="Arial" w:hAnsi="Arial" w:cs="Arial"/>
          <w:b/>
          <w:bCs/>
          <w:kern w:val="0"/>
          <w:sz w:val="24"/>
          <w:szCs w:val="24"/>
          <w:lang w:val="en-US" w:eastAsia="ru-RU"/>
        </w:rPr>
        <w:t xml:space="preserve"> </w:t>
      </w:r>
      <w:r w:rsidRPr="00E069B6">
        <w:rPr>
          <w:rFonts w:ascii="Arial" w:hAnsi="Arial" w:cs="Arial"/>
          <w:b/>
          <w:bCs/>
          <w:kern w:val="0"/>
          <w:sz w:val="24"/>
          <w:szCs w:val="24"/>
          <w:lang w:val="en-US" w:eastAsia="ru-RU"/>
        </w:rPr>
        <w:t xml:space="preserve">in context of digitalization of </w:t>
      </w:r>
      <w:r>
        <w:rPr>
          <w:rFonts w:ascii="Arial" w:hAnsi="Arial" w:cs="Arial"/>
          <w:b/>
          <w:bCs/>
          <w:kern w:val="0"/>
          <w:sz w:val="24"/>
          <w:szCs w:val="24"/>
          <w:lang w:val="en-US" w:eastAsia="ru-RU"/>
        </w:rPr>
        <w:t>learning</w:t>
      </w:r>
    </w:p>
    <w:p w:rsidR="008756A1" w:rsidRPr="00DD58FF" w:rsidRDefault="008756A1" w:rsidP="009509D8">
      <w:pPr>
        <w:shd w:val="clear" w:color="auto" w:fill="FFFFFF"/>
        <w:spacing w:before="120" w:after="120" w:line="240" w:lineRule="auto"/>
        <w:jc w:val="center"/>
        <w:rPr>
          <w:rFonts w:ascii="Times New Roman" w:hAnsi="Times New Roman"/>
          <w:b/>
          <w:bCs/>
          <w:kern w:val="0"/>
          <w:sz w:val="24"/>
          <w:szCs w:val="24"/>
          <w:lang w:eastAsia="ru-RU"/>
        </w:rPr>
      </w:pPr>
      <w:r w:rsidRPr="00DE0BC4">
        <w:rPr>
          <w:rFonts w:ascii="Times New Roman" w:hAnsi="Times New Roman"/>
          <w:b/>
          <w:bCs/>
          <w:kern w:val="0"/>
          <w:sz w:val="24"/>
          <w:szCs w:val="24"/>
          <w:lang w:eastAsia="ru-RU"/>
        </w:rPr>
        <w:t>Аннотация</w:t>
      </w:r>
    </w:p>
    <w:p w:rsidR="008756A1" w:rsidRPr="00DE0BC4" w:rsidRDefault="008756A1" w:rsidP="004C4391">
      <w:pPr>
        <w:shd w:val="clear" w:color="auto" w:fill="FFFFFF"/>
        <w:spacing w:before="120" w:after="120" w:line="240" w:lineRule="auto"/>
        <w:ind w:firstLine="709"/>
        <w:jc w:val="both"/>
        <w:rPr>
          <w:rFonts w:ascii="Times New Roman" w:hAnsi="Times New Roman"/>
          <w:kern w:val="0"/>
          <w:sz w:val="24"/>
          <w:szCs w:val="24"/>
          <w:lang w:eastAsia="ru-RU"/>
        </w:rPr>
      </w:pPr>
      <w:r w:rsidRPr="00DE0BC4">
        <w:rPr>
          <w:rFonts w:ascii="Times New Roman" w:hAnsi="Times New Roman"/>
          <w:kern w:val="0"/>
          <w:sz w:val="24"/>
          <w:szCs w:val="24"/>
          <w:lang w:eastAsia="ru-RU"/>
        </w:rPr>
        <w:t xml:space="preserve">В статье рассматриваются вопросы использования </w:t>
      </w:r>
      <w:r>
        <w:rPr>
          <w:rFonts w:ascii="Times New Roman" w:hAnsi="Times New Roman"/>
          <w:kern w:val="0"/>
          <w:sz w:val="24"/>
          <w:szCs w:val="24"/>
          <w:lang w:eastAsia="ru-RU"/>
        </w:rPr>
        <w:t xml:space="preserve">облачной </w:t>
      </w:r>
      <w:r w:rsidRPr="00DE0BC4">
        <w:rPr>
          <w:rFonts w:ascii="Times New Roman" w:hAnsi="Times New Roman"/>
          <w:kern w:val="0"/>
          <w:sz w:val="24"/>
          <w:szCs w:val="24"/>
          <w:lang w:eastAsia="ru-RU"/>
        </w:rPr>
        <w:t>системы «1С:Образование» как эффективн</w:t>
      </w:r>
      <w:r>
        <w:rPr>
          <w:rFonts w:ascii="Times New Roman" w:hAnsi="Times New Roman"/>
          <w:kern w:val="0"/>
          <w:sz w:val="24"/>
          <w:szCs w:val="24"/>
          <w:lang w:eastAsia="ru-RU"/>
        </w:rPr>
        <w:t>ого</w:t>
      </w:r>
      <w:r w:rsidRPr="00DE0BC4">
        <w:rPr>
          <w:rFonts w:ascii="Times New Roman" w:hAnsi="Times New Roman"/>
          <w:kern w:val="0"/>
          <w:sz w:val="24"/>
          <w:szCs w:val="24"/>
          <w:lang w:eastAsia="ru-RU"/>
        </w:rPr>
        <w:t xml:space="preserve"> цифрово</w:t>
      </w:r>
      <w:r>
        <w:rPr>
          <w:rFonts w:ascii="Times New Roman" w:hAnsi="Times New Roman"/>
          <w:kern w:val="0"/>
          <w:sz w:val="24"/>
          <w:szCs w:val="24"/>
          <w:lang w:eastAsia="ru-RU"/>
        </w:rPr>
        <w:t>го</w:t>
      </w:r>
      <w:r w:rsidRPr="00DE0BC4">
        <w:rPr>
          <w:rFonts w:ascii="Times New Roman" w:hAnsi="Times New Roman"/>
          <w:kern w:val="0"/>
          <w:sz w:val="24"/>
          <w:szCs w:val="24"/>
          <w:lang w:eastAsia="ru-RU"/>
        </w:rPr>
        <w:t xml:space="preserve"> образовательн</w:t>
      </w:r>
      <w:r>
        <w:rPr>
          <w:rFonts w:ascii="Times New Roman" w:hAnsi="Times New Roman"/>
          <w:kern w:val="0"/>
          <w:sz w:val="24"/>
          <w:szCs w:val="24"/>
          <w:lang w:eastAsia="ru-RU"/>
        </w:rPr>
        <w:t>ого</w:t>
      </w:r>
      <w:r w:rsidRPr="00DE0BC4">
        <w:rPr>
          <w:rFonts w:ascii="Times New Roman" w:hAnsi="Times New Roman"/>
          <w:kern w:val="0"/>
          <w:sz w:val="24"/>
          <w:szCs w:val="24"/>
          <w:lang w:eastAsia="ru-RU"/>
        </w:rPr>
        <w:t xml:space="preserve"> ресурс</w:t>
      </w:r>
      <w:r>
        <w:rPr>
          <w:rFonts w:ascii="Times New Roman" w:hAnsi="Times New Roman"/>
          <w:kern w:val="0"/>
          <w:sz w:val="24"/>
          <w:szCs w:val="24"/>
          <w:lang w:eastAsia="ru-RU"/>
        </w:rPr>
        <w:t>а</w:t>
      </w:r>
      <w:r w:rsidRPr="00DE0BC4">
        <w:rPr>
          <w:rFonts w:ascii="Times New Roman" w:hAnsi="Times New Roman"/>
          <w:kern w:val="0"/>
          <w:sz w:val="24"/>
          <w:szCs w:val="24"/>
          <w:lang w:eastAsia="ru-RU"/>
        </w:rPr>
        <w:t xml:space="preserve"> в системе среднего профессионального образования для всех форм обучения.</w:t>
      </w:r>
    </w:p>
    <w:p w:rsidR="008756A1" w:rsidRPr="00DE0BC4" w:rsidRDefault="008756A1" w:rsidP="004C4391">
      <w:pPr>
        <w:shd w:val="clear" w:color="auto" w:fill="FFFFFF"/>
        <w:spacing w:before="120" w:after="120" w:line="240" w:lineRule="auto"/>
        <w:jc w:val="center"/>
        <w:rPr>
          <w:rFonts w:ascii="Times New Roman" w:hAnsi="Times New Roman"/>
          <w:b/>
          <w:bCs/>
          <w:kern w:val="0"/>
          <w:sz w:val="24"/>
          <w:szCs w:val="24"/>
          <w:lang w:val="en-US" w:eastAsia="ru-RU"/>
        </w:rPr>
      </w:pPr>
      <w:r w:rsidRPr="00DE0BC4">
        <w:rPr>
          <w:rFonts w:ascii="Times New Roman" w:hAnsi="Times New Roman"/>
          <w:b/>
          <w:bCs/>
          <w:kern w:val="0"/>
          <w:sz w:val="24"/>
          <w:szCs w:val="24"/>
          <w:lang w:val="en-US" w:eastAsia="ru-RU"/>
        </w:rPr>
        <w:t>Abstract</w:t>
      </w:r>
    </w:p>
    <w:p w:rsidR="008756A1" w:rsidRPr="00DE0BC4" w:rsidRDefault="008756A1" w:rsidP="004C4391">
      <w:pPr>
        <w:shd w:val="clear" w:color="auto" w:fill="FFFFFF"/>
        <w:spacing w:before="120" w:after="120" w:line="240" w:lineRule="auto"/>
        <w:ind w:firstLine="709"/>
        <w:jc w:val="both"/>
        <w:rPr>
          <w:rFonts w:ascii="Times New Roman" w:hAnsi="Times New Roman"/>
          <w:kern w:val="0"/>
          <w:sz w:val="24"/>
          <w:szCs w:val="24"/>
          <w:lang w:val="en-US" w:eastAsia="ru-RU"/>
        </w:rPr>
      </w:pPr>
      <w:r w:rsidRPr="00DE0BC4">
        <w:rPr>
          <w:rFonts w:ascii="Times New Roman" w:hAnsi="Times New Roman"/>
          <w:kern w:val="0"/>
          <w:sz w:val="24"/>
          <w:szCs w:val="24"/>
          <w:lang w:val="en-US" w:eastAsia="ru-RU"/>
        </w:rPr>
        <w:t xml:space="preserve">The article considers the </w:t>
      </w:r>
      <w:r>
        <w:rPr>
          <w:rFonts w:ascii="Times New Roman" w:hAnsi="Times New Roman"/>
          <w:kern w:val="0"/>
          <w:sz w:val="24"/>
          <w:szCs w:val="24"/>
          <w:lang w:val="en-US" w:eastAsia="ru-RU"/>
        </w:rPr>
        <w:t>aspects</w:t>
      </w:r>
      <w:r w:rsidRPr="00DE0BC4">
        <w:rPr>
          <w:rFonts w:ascii="Times New Roman" w:hAnsi="Times New Roman"/>
          <w:kern w:val="0"/>
          <w:sz w:val="24"/>
          <w:szCs w:val="24"/>
          <w:lang w:val="en-US" w:eastAsia="ru-RU"/>
        </w:rPr>
        <w:t xml:space="preserve"> of using 1C:Education as an effective digital educational resource in the system of secondary vocational education for </w:t>
      </w:r>
      <w:r>
        <w:rPr>
          <w:rFonts w:ascii="Times New Roman" w:hAnsi="Times New Roman"/>
          <w:kern w:val="0"/>
          <w:sz w:val="24"/>
          <w:szCs w:val="24"/>
          <w:lang w:val="en-US" w:eastAsia="ru-RU"/>
        </w:rPr>
        <w:t>both in-person and distance learning</w:t>
      </w:r>
      <w:r w:rsidRPr="00DE0BC4">
        <w:rPr>
          <w:rFonts w:ascii="Times New Roman" w:hAnsi="Times New Roman"/>
          <w:kern w:val="0"/>
          <w:sz w:val="24"/>
          <w:szCs w:val="24"/>
          <w:lang w:val="en-US" w:eastAsia="ru-RU"/>
        </w:rPr>
        <w:t>.</w:t>
      </w:r>
    </w:p>
    <w:p w:rsidR="008756A1" w:rsidRPr="0035310E" w:rsidRDefault="008756A1" w:rsidP="004C4391">
      <w:pPr>
        <w:shd w:val="clear" w:color="auto" w:fill="FFFFFF"/>
        <w:spacing w:before="120" w:after="120" w:line="240" w:lineRule="auto"/>
        <w:ind w:firstLine="709"/>
        <w:jc w:val="both"/>
        <w:rPr>
          <w:rFonts w:ascii="Times New Roman" w:hAnsi="Times New Roman"/>
          <w:kern w:val="0"/>
          <w:sz w:val="24"/>
          <w:szCs w:val="24"/>
          <w:lang w:eastAsia="ru-RU"/>
        </w:rPr>
      </w:pPr>
      <w:r w:rsidRPr="00DE0BC4">
        <w:rPr>
          <w:rFonts w:ascii="Times New Roman" w:hAnsi="Times New Roman"/>
          <w:b/>
          <w:bCs/>
          <w:kern w:val="0"/>
          <w:sz w:val="24"/>
          <w:szCs w:val="24"/>
          <w:lang w:eastAsia="ru-RU"/>
        </w:rPr>
        <w:t>Ключевые слова:</w:t>
      </w:r>
      <w:r w:rsidRPr="00DE0BC4">
        <w:rPr>
          <w:rFonts w:ascii="Times New Roman" w:hAnsi="Times New Roman"/>
          <w:kern w:val="0"/>
          <w:sz w:val="24"/>
          <w:szCs w:val="24"/>
          <w:lang w:eastAsia="ru-RU"/>
        </w:rPr>
        <w:t xml:space="preserve"> профессиональн</w:t>
      </w:r>
      <w:r>
        <w:rPr>
          <w:rFonts w:ascii="Times New Roman" w:hAnsi="Times New Roman"/>
          <w:kern w:val="0"/>
          <w:sz w:val="24"/>
          <w:szCs w:val="24"/>
          <w:lang w:eastAsia="ru-RU"/>
        </w:rPr>
        <w:t>ый,</w:t>
      </w:r>
      <w:r w:rsidRPr="00DE0BC4">
        <w:rPr>
          <w:rFonts w:ascii="Times New Roman" w:hAnsi="Times New Roman"/>
          <w:kern w:val="0"/>
          <w:sz w:val="24"/>
          <w:szCs w:val="24"/>
          <w:lang w:eastAsia="ru-RU"/>
        </w:rPr>
        <w:t xml:space="preserve"> образование, инновационны</w:t>
      </w:r>
      <w:r>
        <w:rPr>
          <w:rFonts w:ascii="Times New Roman" w:hAnsi="Times New Roman"/>
          <w:kern w:val="0"/>
          <w:sz w:val="24"/>
          <w:szCs w:val="24"/>
          <w:lang w:eastAsia="ru-RU"/>
        </w:rPr>
        <w:t>й,</w:t>
      </w:r>
      <w:r w:rsidRPr="00DE0BC4">
        <w:rPr>
          <w:rFonts w:ascii="Times New Roman" w:hAnsi="Times New Roman"/>
          <w:kern w:val="0"/>
          <w:sz w:val="24"/>
          <w:szCs w:val="24"/>
          <w:lang w:eastAsia="ru-RU"/>
        </w:rPr>
        <w:t xml:space="preserve"> изменения,</w:t>
      </w:r>
      <w:r>
        <w:rPr>
          <w:rFonts w:ascii="Times New Roman" w:hAnsi="Times New Roman"/>
          <w:kern w:val="0"/>
          <w:sz w:val="24"/>
          <w:szCs w:val="24"/>
          <w:lang w:eastAsia="ru-RU"/>
        </w:rPr>
        <w:t xml:space="preserve"> </w:t>
      </w:r>
      <w:r w:rsidRPr="00DE0BC4">
        <w:rPr>
          <w:rFonts w:ascii="Times New Roman" w:hAnsi="Times New Roman"/>
          <w:kern w:val="0"/>
          <w:sz w:val="24"/>
          <w:szCs w:val="24"/>
          <w:lang w:eastAsia="ru-RU"/>
        </w:rPr>
        <w:t>компетенции, цифровой</w:t>
      </w:r>
      <w:r>
        <w:rPr>
          <w:rFonts w:ascii="Times New Roman" w:hAnsi="Times New Roman"/>
          <w:kern w:val="0"/>
          <w:sz w:val="24"/>
          <w:szCs w:val="24"/>
          <w:lang w:eastAsia="ru-RU"/>
        </w:rPr>
        <w:t xml:space="preserve">, </w:t>
      </w:r>
      <w:r w:rsidRPr="00DE0BC4">
        <w:rPr>
          <w:rFonts w:ascii="Times New Roman" w:hAnsi="Times New Roman"/>
          <w:kern w:val="0"/>
          <w:sz w:val="24"/>
          <w:szCs w:val="24"/>
          <w:lang w:eastAsia="ru-RU"/>
        </w:rPr>
        <w:t xml:space="preserve">ресурс, </w:t>
      </w:r>
      <w:r>
        <w:rPr>
          <w:rFonts w:ascii="Times New Roman" w:hAnsi="Times New Roman"/>
          <w:kern w:val="0"/>
          <w:sz w:val="24"/>
          <w:szCs w:val="24"/>
          <w:lang w:eastAsia="ru-RU"/>
        </w:rPr>
        <w:t xml:space="preserve">облачный, </w:t>
      </w:r>
      <w:r w:rsidRPr="00DE0BC4">
        <w:rPr>
          <w:rFonts w:ascii="Times New Roman" w:hAnsi="Times New Roman"/>
          <w:kern w:val="0"/>
          <w:sz w:val="24"/>
          <w:szCs w:val="24"/>
          <w:lang w:eastAsia="ru-RU"/>
        </w:rPr>
        <w:t>система</w:t>
      </w:r>
      <w:r>
        <w:rPr>
          <w:rFonts w:ascii="Times New Roman" w:hAnsi="Times New Roman"/>
          <w:kern w:val="0"/>
          <w:sz w:val="24"/>
          <w:szCs w:val="24"/>
          <w:lang w:eastAsia="ru-RU"/>
        </w:rPr>
        <w:t>,</w:t>
      </w:r>
      <w:r w:rsidRPr="00DE0BC4">
        <w:rPr>
          <w:rFonts w:ascii="Times New Roman" w:hAnsi="Times New Roman"/>
          <w:kern w:val="0"/>
          <w:sz w:val="24"/>
          <w:szCs w:val="24"/>
          <w:lang w:eastAsia="ru-RU"/>
        </w:rPr>
        <w:t xml:space="preserve"> «1С:Образовани</w:t>
      </w:r>
      <w:r>
        <w:rPr>
          <w:rFonts w:ascii="Times New Roman" w:hAnsi="Times New Roman"/>
          <w:kern w:val="0"/>
          <w:sz w:val="24"/>
          <w:szCs w:val="24"/>
          <w:lang w:eastAsia="ru-RU"/>
        </w:rPr>
        <w:t>е</w:t>
      </w:r>
      <w:r w:rsidRPr="0035310E">
        <w:rPr>
          <w:rFonts w:ascii="Times New Roman" w:hAnsi="Times New Roman"/>
          <w:kern w:val="0"/>
          <w:sz w:val="24"/>
          <w:szCs w:val="24"/>
          <w:lang w:eastAsia="ru-RU"/>
        </w:rPr>
        <w:t>»</w:t>
      </w:r>
    </w:p>
    <w:p w:rsidR="008756A1" w:rsidRPr="0035310E" w:rsidRDefault="008756A1" w:rsidP="004C4391">
      <w:pPr>
        <w:shd w:val="clear" w:color="auto" w:fill="FFFFFF"/>
        <w:spacing w:before="120" w:after="120" w:line="240" w:lineRule="auto"/>
        <w:ind w:firstLine="709"/>
        <w:jc w:val="both"/>
        <w:rPr>
          <w:rFonts w:ascii="Times New Roman" w:hAnsi="Times New Roman"/>
          <w:kern w:val="0"/>
          <w:sz w:val="24"/>
          <w:szCs w:val="24"/>
          <w:lang w:val="en-US" w:eastAsia="ru-RU"/>
        </w:rPr>
      </w:pPr>
      <w:r w:rsidRPr="00DE0BC4">
        <w:rPr>
          <w:rFonts w:ascii="Times New Roman" w:hAnsi="Times New Roman"/>
          <w:b/>
          <w:bCs/>
          <w:kern w:val="0"/>
          <w:sz w:val="24"/>
          <w:szCs w:val="24"/>
          <w:lang w:val="en-US" w:eastAsia="ru-RU"/>
        </w:rPr>
        <w:t>Keywords:</w:t>
      </w:r>
      <w:r w:rsidRPr="00DE0BC4">
        <w:rPr>
          <w:rFonts w:ascii="Times New Roman" w:hAnsi="Times New Roman"/>
          <w:kern w:val="0"/>
          <w:sz w:val="24"/>
          <w:szCs w:val="24"/>
          <w:lang w:val="en-US" w:eastAsia="ru-RU"/>
        </w:rPr>
        <w:t xml:space="preserve"> professional education, innovative change, professional competenc</w:t>
      </w:r>
      <w:r>
        <w:rPr>
          <w:rFonts w:ascii="Times New Roman" w:hAnsi="Times New Roman"/>
          <w:kern w:val="0"/>
          <w:sz w:val="24"/>
          <w:szCs w:val="24"/>
          <w:lang w:val="en-US" w:eastAsia="ru-RU"/>
        </w:rPr>
        <w:t>y</w:t>
      </w:r>
      <w:r w:rsidRPr="00DE0BC4">
        <w:rPr>
          <w:rFonts w:ascii="Times New Roman" w:hAnsi="Times New Roman"/>
          <w:kern w:val="0"/>
          <w:sz w:val="24"/>
          <w:szCs w:val="24"/>
          <w:lang w:val="en-US" w:eastAsia="ru-RU"/>
        </w:rPr>
        <w:t>, digital educational resource, 1C:Education</w:t>
      </w:r>
    </w:p>
    <w:p w:rsidR="008756A1" w:rsidRDefault="008756A1" w:rsidP="00E069B6">
      <w:pPr>
        <w:shd w:val="clear" w:color="auto" w:fill="FFFFFF"/>
        <w:spacing w:before="120" w:after="0" w:line="240" w:lineRule="auto"/>
        <w:ind w:firstLine="708"/>
        <w:jc w:val="both"/>
        <w:rPr>
          <w:rFonts w:ascii="Times New Roman" w:hAnsi="Times New Roman"/>
          <w:kern w:val="0"/>
          <w:sz w:val="24"/>
          <w:szCs w:val="24"/>
          <w:lang w:eastAsia="ru-RU"/>
        </w:rPr>
      </w:pPr>
      <w:r w:rsidRPr="00DE0BC4">
        <w:rPr>
          <w:rFonts w:ascii="Times New Roman" w:hAnsi="Times New Roman"/>
          <w:kern w:val="0"/>
          <w:sz w:val="24"/>
          <w:szCs w:val="24"/>
          <w:lang w:eastAsia="ru-RU"/>
        </w:rPr>
        <w:t>Одним из приоритетных направлений Государственной программы Российской Федерации «Развитие образования» на 2019-2025 годы, утвержденной Правительством РФ, выступает подпрограмма «Развитие среднего профессионального и дополнительного профессионального образования», целью которой является модернизация профессионального образования, в том числе посредством внедрения адаптивных, практико-ориентированных и гибких образовательных программ в 100 % профессиональных образовательных организаци</w:t>
      </w:r>
      <w:r>
        <w:rPr>
          <w:rFonts w:ascii="Times New Roman" w:hAnsi="Times New Roman"/>
          <w:kern w:val="0"/>
          <w:sz w:val="24"/>
          <w:szCs w:val="24"/>
          <w:lang w:eastAsia="ru-RU"/>
        </w:rPr>
        <w:t>й</w:t>
      </w:r>
      <w:r w:rsidRPr="00DE0BC4">
        <w:rPr>
          <w:rFonts w:ascii="Times New Roman" w:hAnsi="Times New Roman"/>
          <w:kern w:val="0"/>
          <w:sz w:val="24"/>
          <w:szCs w:val="24"/>
          <w:lang w:eastAsia="ru-RU"/>
        </w:rPr>
        <w:t xml:space="preserve"> к 2024 году.</w:t>
      </w:r>
    </w:p>
    <w:p w:rsidR="008756A1" w:rsidRPr="00DE0BC4" w:rsidRDefault="008756A1" w:rsidP="005A3A6A">
      <w:pPr>
        <w:shd w:val="clear" w:color="auto" w:fill="FFFFFF"/>
        <w:spacing w:after="0" w:line="240" w:lineRule="auto"/>
        <w:ind w:firstLine="708"/>
        <w:jc w:val="both"/>
        <w:rPr>
          <w:rFonts w:ascii="Times New Roman" w:hAnsi="Times New Roman"/>
          <w:kern w:val="0"/>
          <w:sz w:val="24"/>
          <w:szCs w:val="24"/>
          <w:lang w:eastAsia="ru-RU"/>
        </w:rPr>
      </w:pPr>
      <w:r w:rsidRPr="00DE0BC4">
        <w:rPr>
          <w:rFonts w:ascii="Times New Roman" w:hAnsi="Times New Roman"/>
          <w:kern w:val="0"/>
          <w:sz w:val="24"/>
          <w:szCs w:val="24"/>
          <w:lang w:eastAsia="ru-RU"/>
        </w:rPr>
        <w:t>В настоящее время большое внимание уделяется проблемам профессионального самоопределения российской молодежи. В период действующих санкций со стороны США и западных стран рынок труда ждет новых высококвалифицированных специалистов</w:t>
      </w:r>
      <w:r>
        <w:rPr>
          <w:rFonts w:ascii="Times New Roman" w:hAnsi="Times New Roman"/>
          <w:kern w:val="0"/>
          <w:sz w:val="24"/>
          <w:szCs w:val="24"/>
          <w:lang w:eastAsia="ru-RU"/>
        </w:rPr>
        <w:t>,</w:t>
      </w:r>
      <w:r w:rsidRPr="00DE0BC4">
        <w:rPr>
          <w:rFonts w:ascii="Times New Roman" w:hAnsi="Times New Roman"/>
          <w:kern w:val="0"/>
          <w:sz w:val="24"/>
          <w:szCs w:val="24"/>
          <w:lang w:eastAsia="ru-RU"/>
        </w:rPr>
        <w:t xml:space="preserve"> умеющих осуществлять инновационные преобразования в разных отраслях, в том числе в телекоммуникационных системах и сфере IT. Отечественному производству нужны хорошо образованные, высоконравственные, предприимчивые молодые люди с креативным мышлением, которые могут самостоятельно принимать самые ответственные решения, прогнозировать их возможные последствия, способные к сотрудничеству, к активной инновационной деятельности, отличающиеся мобильностью и конструктивностью подхода к решению проблем.</w:t>
      </w:r>
    </w:p>
    <w:p w:rsidR="008756A1" w:rsidRPr="00DE0BC4" w:rsidRDefault="008756A1" w:rsidP="005A3A6A">
      <w:pPr>
        <w:shd w:val="clear" w:color="auto" w:fill="FFFFFF"/>
        <w:spacing w:after="0" w:line="240" w:lineRule="auto"/>
        <w:ind w:firstLine="708"/>
        <w:jc w:val="both"/>
        <w:rPr>
          <w:rFonts w:ascii="Times New Roman" w:hAnsi="Times New Roman"/>
          <w:kern w:val="0"/>
          <w:sz w:val="24"/>
          <w:szCs w:val="24"/>
          <w:lang w:eastAsia="ru-RU"/>
        </w:rPr>
      </w:pPr>
      <w:r w:rsidRPr="00DE0BC4">
        <w:rPr>
          <w:rFonts w:ascii="Times New Roman" w:hAnsi="Times New Roman"/>
          <w:kern w:val="0"/>
          <w:sz w:val="24"/>
          <w:szCs w:val="24"/>
          <w:lang w:eastAsia="ru-RU"/>
        </w:rPr>
        <w:t xml:space="preserve">Инновационные изменения современной образовательной системы </w:t>
      </w:r>
      <w:r>
        <w:rPr>
          <w:rFonts w:ascii="Times New Roman" w:hAnsi="Times New Roman"/>
          <w:kern w:val="0"/>
          <w:sz w:val="24"/>
          <w:szCs w:val="24"/>
          <w:lang w:eastAsia="ru-RU"/>
        </w:rPr>
        <w:t xml:space="preserve">и </w:t>
      </w:r>
      <w:r w:rsidRPr="00DE0BC4">
        <w:rPr>
          <w:rFonts w:ascii="Times New Roman" w:hAnsi="Times New Roman"/>
          <w:kern w:val="0"/>
          <w:sz w:val="24"/>
          <w:szCs w:val="24"/>
          <w:lang w:eastAsia="ru-RU"/>
        </w:rPr>
        <w:t xml:space="preserve">профессионального образования </w:t>
      </w:r>
      <w:r>
        <w:rPr>
          <w:rFonts w:ascii="Times New Roman" w:hAnsi="Times New Roman"/>
          <w:kern w:val="0"/>
          <w:sz w:val="24"/>
          <w:szCs w:val="24"/>
          <w:lang w:eastAsia="ru-RU"/>
        </w:rPr>
        <w:t xml:space="preserve">в частности </w:t>
      </w:r>
      <w:r w:rsidRPr="00DE0BC4">
        <w:rPr>
          <w:rFonts w:ascii="Times New Roman" w:hAnsi="Times New Roman"/>
          <w:kern w:val="0"/>
          <w:sz w:val="24"/>
          <w:szCs w:val="24"/>
          <w:lang w:eastAsia="ru-RU"/>
        </w:rPr>
        <w:t>существенно изменили организацию учебной работы, а именно произошло перераспределение учебной нагрузки: уменьшение часов аудиторных занятий и увеличение доли практической работы обучающихся. Акценты при подготовке студентов переносятся на процесс самостоятельного изучения, что невозможно без сформированных общих компетенций, отраженных в образовательных стандартах. Общая компетенция – это способность успешно действовать на основе практического опыта, умений и знаний при решении задач, общих для многих видов профессиональной деятельности. Таким образом, эффективное формирование общих компетенций является одним из ключевых элементов подготовки квалифицированного специалиста. Под эффективностью мы понимаем статистически значимое увеличение</w:t>
      </w:r>
      <w:r>
        <w:rPr>
          <w:rFonts w:ascii="Times New Roman" w:hAnsi="Times New Roman"/>
          <w:kern w:val="0"/>
          <w:sz w:val="24"/>
          <w:szCs w:val="24"/>
          <w:lang w:eastAsia="ru-RU"/>
        </w:rPr>
        <w:t xml:space="preserve"> </w:t>
      </w:r>
      <w:r w:rsidRPr="00DE0BC4">
        <w:rPr>
          <w:rFonts w:ascii="Times New Roman" w:hAnsi="Times New Roman"/>
          <w:kern w:val="0"/>
          <w:sz w:val="24"/>
          <w:szCs w:val="24"/>
          <w:lang w:eastAsia="ru-RU"/>
        </w:rPr>
        <w:t xml:space="preserve">выделенных показателей (мотивационного, когнитивного, деятельностного, оценочно-рефлексивного), характеризующих сформированность общих компетенций в ходе реализации образовательного процесса. </w:t>
      </w:r>
    </w:p>
    <w:p w:rsidR="008756A1" w:rsidRPr="00DE0BC4" w:rsidRDefault="008756A1" w:rsidP="00C166DA">
      <w:pPr>
        <w:shd w:val="clear" w:color="auto" w:fill="FFFFFF"/>
        <w:spacing w:after="0" w:line="240" w:lineRule="auto"/>
        <w:ind w:firstLine="709"/>
        <w:jc w:val="both"/>
        <w:rPr>
          <w:rFonts w:ascii="Times New Roman" w:hAnsi="Times New Roman"/>
          <w:kern w:val="0"/>
          <w:sz w:val="24"/>
          <w:szCs w:val="24"/>
          <w:lang w:eastAsia="ru-RU"/>
        </w:rPr>
      </w:pPr>
      <w:r w:rsidRPr="00DE0BC4">
        <w:rPr>
          <w:rFonts w:ascii="Times New Roman" w:hAnsi="Times New Roman"/>
          <w:kern w:val="0"/>
          <w:sz w:val="24"/>
          <w:szCs w:val="24"/>
          <w:lang w:eastAsia="ru-RU"/>
        </w:rPr>
        <w:t xml:space="preserve">Одним из </w:t>
      </w:r>
      <w:r>
        <w:rPr>
          <w:rFonts w:ascii="Times New Roman" w:hAnsi="Times New Roman"/>
          <w:kern w:val="0"/>
          <w:sz w:val="24"/>
          <w:szCs w:val="24"/>
          <w:lang w:eastAsia="ru-RU"/>
        </w:rPr>
        <w:t>способов</w:t>
      </w:r>
      <w:r w:rsidRPr="00DE0BC4">
        <w:rPr>
          <w:rFonts w:ascii="Times New Roman" w:hAnsi="Times New Roman"/>
          <w:kern w:val="0"/>
          <w:sz w:val="24"/>
          <w:szCs w:val="24"/>
          <w:lang w:eastAsia="ru-RU"/>
        </w:rPr>
        <w:t xml:space="preserve"> формирования общих компетенций обучающихся является использование информационно-коммуникационных технологий, реализуемых в электронной информационно-образовательной</w:t>
      </w:r>
      <w:r>
        <w:rPr>
          <w:rFonts w:ascii="Times New Roman" w:hAnsi="Times New Roman"/>
          <w:kern w:val="0"/>
          <w:sz w:val="24"/>
          <w:szCs w:val="24"/>
          <w:lang w:eastAsia="ru-RU"/>
        </w:rPr>
        <w:t xml:space="preserve"> </w:t>
      </w:r>
      <w:r w:rsidRPr="00DE0BC4">
        <w:rPr>
          <w:rFonts w:ascii="Times New Roman" w:hAnsi="Times New Roman"/>
          <w:kern w:val="0"/>
          <w:sz w:val="24"/>
          <w:szCs w:val="24"/>
          <w:lang w:eastAsia="ru-RU"/>
        </w:rPr>
        <w:t>среде</w:t>
      </w:r>
      <w:r>
        <w:rPr>
          <w:rFonts w:ascii="Times New Roman" w:hAnsi="Times New Roman"/>
          <w:kern w:val="0"/>
          <w:sz w:val="24"/>
          <w:szCs w:val="24"/>
          <w:lang w:eastAsia="ru-RU"/>
        </w:rPr>
        <w:t xml:space="preserve"> </w:t>
      </w:r>
      <w:r w:rsidRPr="00DE0BC4">
        <w:rPr>
          <w:rFonts w:ascii="Times New Roman" w:hAnsi="Times New Roman"/>
          <w:kern w:val="0"/>
          <w:sz w:val="24"/>
          <w:szCs w:val="24"/>
          <w:lang w:eastAsia="ru-RU"/>
        </w:rPr>
        <w:t>образовательной организации, в том числе и при организации практической работы обучающихся. Электронная информационно- образовательная среда позволяет осуществлять контактную деятельность преподавателя и обучающихся в процессе аудиторной и внеаудиторной работы. Согласно Федеральному закону «Об образовании» электронная информационно-образовательная среда включает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обеспечивающих освоение обучающимися образовательных программ в полном объеме независимо от места нахождения обучающихся».</w:t>
      </w:r>
    </w:p>
    <w:p w:rsidR="008756A1" w:rsidRPr="00DE0BC4" w:rsidRDefault="008756A1" w:rsidP="00C166DA">
      <w:pPr>
        <w:shd w:val="clear" w:color="auto" w:fill="FFFFFF"/>
        <w:spacing w:after="0" w:line="240" w:lineRule="auto"/>
        <w:ind w:firstLine="709"/>
        <w:jc w:val="both"/>
        <w:rPr>
          <w:rFonts w:ascii="Times New Roman" w:hAnsi="Times New Roman"/>
          <w:kern w:val="0"/>
          <w:sz w:val="24"/>
          <w:szCs w:val="24"/>
          <w:lang w:eastAsia="ru-RU"/>
        </w:rPr>
      </w:pPr>
      <w:r w:rsidRPr="00DE0BC4">
        <w:rPr>
          <w:rFonts w:ascii="Times New Roman" w:hAnsi="Times New Roman"/>
          <w:kern w:val="0"/>
          <w:sz w:val="24"/>
          <w:szCs w:val="24"/>
          <w:lang w:eastAsia="ru-RU"/>
        </w:rPr>
        <w:t>В настоящее время электронные информационно-образовательные</w:t>
      </w:r>
      <w:r>
        <w:rPr>
          <w:rFonts w:ascii="Times New Roman" w:hAnsi="Times New Roman"/>
          <w:kern w:val="0"/>
          <w:sz w:val="24"/>
          <w:szCs w:val="24"/>
          <w:lang w:eastAsia="ru-RU"/>
        </w:rPr>
        <w:t xml:space="preserve"> </w:t>
      </w:r>
      <w:r w:rsidRPr="00DE0BC4">
        <w:rPr>
          <w:rFonts w:ascii="Times New Roman" w:hAnsi="Times New Roman"/>
          <w:kern w:val="0"/>
          <w:sz w:val="24"/>
          <w:szCs w:val="24"/>
          <w:lang w:eastAsia="ru-RU"/>
        </w:rPr>
        <w:t>среды</w:t>
      </w:r>
      <w:r>
        <w:rPr>
          <w:rFonts w:ascii="Times New Roman" w:hAnsi="Times New Roman"/>
          <w:kern w:val="0"/>
          <w:sz w:val="24"/>
          <w:szCs w:val="24"/>
          <w:lang w:eastAsia="ru-RU"/>
        </w:rPr>
        <w:t xml:space="preserve"> </w:t>
      </w:r>
      <w:r w:rsidRPr="00DE0BC4">
        <w:rPr>
          <w:rFonts w:ascii="Times New Roman" w:hAnsi="Times New Roman"/>
          <w:kern w:val="0"/>
          <w:sz w:val="24"/>
          <w:szCs w:val="24"/>
          <w:lang w:eastAsia="ru-RU"/>
        </w:rPr>
        <w:t>образовательных организаций представляют собой комплекс отдельных, изучаемых независимо друг от друга электронных учебно-методических комплексов, отражающих содержание отдельных дисциплин, что</w:t>
      </w:r>
      <w:r>
        <w:rPr>
          <w:rFonts w:ascii="Times New Roman" w:hAnsi="Times New Roman"/>
          <w:kern w:val="0"/>
          <w:sz w:val="24"/>
          <w:szCs w:val="24"/>
          <w:lang w:eastAsia="ru-RU"/>
        </w:rPr>
        <w:t xml:space="preserve"> </w:t>
      </w:r>
      <w:r w:rsidRPr="00DE0BC4">
        <w:rPr>
          <w:rFonts w:ascii="Times New Roman" w:hAnsi="Times New Roman"/>
          <w:kern w:val="0"/>
          <w:sz w:val="24"/>
          <w:szCs w:val="24"/>
          <w:lang w:eastAsia="ru-RU"/>
        </w:rPr>
        <w:t>ограничивает возможности профессиональной подготовки обучающихся, в том числе формирования общих компетенций. Электронный учебно-методический комплекс мы определяем как совокупность учебно-методических материалов, объединенных посредством электронной информационно-образовательной среды, обеспечивающих полный дидактический цикл</w:t>
      </w:r>
      <w:r>
        <w:rPr>
          <w:rFonts w:ascii="Times New Roman" w:hAnsi="Times New Roman"/>
          <w:kern w:val="0"/>
          <w:sz w:val="24"/>
          <w:szCs w:val="24"/>
          <w:lang w:eastAsia="ru-RU"/>
        </w:rPr>
        <w:t xml:space="preserve"> </w:t>
      </w:r>
      <w:r w:rsidRPr="00DE0BC4">
        <w:rPr>
          <w:rFonts w:ascii="Times New Roman" w:hAnsi="Times New Roman"/>
          <w:kern w:val="0"/>
          <w:sz w:val="24"/>
          <w:szCs w:val="24"/>
          <w:lang w:eastAsia="ru-RU"/>
        </w:rPr>
        <w:t>изучения дисциплины и включающий организационно</w:t>
      </w:r>
      <w:r>
        <w:rPr>
          <w:rFonts w:ascii="Times New Roman" w:hAnsi="Times New Roman"/>
          <w:kern w:val="0"/>
          <w:sz w:val="24"/>
          <w:szCs w:val="24"/>
          <w:lang w:eastAsia="ru-RU"/>
        </w:rPr>
        <w:t>-</w:t>
      </w:r>
      <w:r w:rsidRPr="00DE0BC4">
        <w:rPr>
          <w:rFonts w:ascii="Times New Roman" w:hAnsi="Times New Roman"/>
          <w:kern w:val="0"/>
          <w:sz w:val="24"/>
          <w:szCs w:val="24"/>
          <w:lang w:eastAsia="ru-RU"/>
        </w:rPr>
        <w:t>методический, информационно</w:t>
      </w:r>
      <w:r>
        <w:rPr>
          <w:rFonts w:ascii="Times New Roman" w:hAnsi="Times New Roman"/>
          <w:kern w:val="0"/>
          <w:sz w:val="24"/>
          <w:szCs w:val="24"/>
          <w:lang w:eastAsia="ru-RU"/>
        </w:rPr>
        <w:t>-</w:t>
      </w:r>
      <w:r w:rsidRPr="00DE0BC4">
        <w:rPr>
          <w:rFonts w:ascii="Times New Roman" w:hAnsi="Times New Roman"/>
          <w:kern w:val="0"/>
          <w:sz w:val="24"/>
          <w:szCs w:val="24"/>
          <w:lang w:eastAsia="ru-RU"/>
        </w:rPr>
        <w:t>содержательный, коммуникационный и диагностический элементы.</w:t>
      </w:r>
    </w:p>
    <w:p w:rsidR="008756A1" w:rsidRPr="00DE0BC4" w:rsidRDefault="008756A1" w:rsidP="0035310E">
      <w:pPr>
        <w:shd w:val="clear" w:color="auto" w:fill="FFFFFF"/>
        <w:spacing w:after="0" w:line="240" w:lineRule="auto"/>
        <w:ind w:firstLine="708"/>
        <w:jc w:val="both"/>
        <w:rPr>
          <w:rFonts w:ascii="Times New Roman" w:hAnsi="Times New Roman"/>
          <w:kern w:val="0"/>
          <w:sz w:val="24"/>
          <w:szCs w:val="24"/>
          <w:lang w:eastAsia="ru-RU"/>
        </w:rPr>
      </w:pPr>
      <w:r w:rsidRPr="00DE0BC4">
        <w:rPr>
          <w:rFonts w:ascii="Times New Roman" w:hAnsi="Times New Roman"/>
          <w:kern w:val="0"/>
          <w:sz w:val="24"/>
          <w:szCs w:val="24"/>
          <w:lang w:eastAsia="ru-RU"/>
        </w:rPr>
        <w:t>Колледж телекоммуникаций МТУСИ реализует федеральные государственные образовательные стандарты по очной, очно-заочной и заочной формам обучения. Педагогический коллектив образовательной организации работает над методической темой «Совершенствование единой образовательной среды колледжа на основе использования инновационных образовательных технологий и усиление роли практического обучения с целью подготовки высококвалифицированного специалиста». Для организации учебного процесса на основе цифровых образовательных ресурсов в колледже телекоммуникаций МТУСИ эффективно применяется система «1С:Образование». Система программ предназначена для организации и поддержки учебного процесса, включения элементов электронного (в том числе дистанционного) обучения в учебный процесс. Она ориентирована на организацию учебного процесса в рамках образовательной организации, обеспечение содержательной работы преподавателей и обучающихся с цифровым образовательным ресурсом и результатами учебной деятельности. Преимуществ</w:t>
      </w:r>
      <w:r>
        <w:rPr>
          <w:rFonts w:ascii="Times New Roman" w:hAnsi="Times New Roman"/>
          <w:kern w:val="0"/>
          <w:sz w:val="24"/>
          <w:szCs w:val="24"/>
          <w:lang w:eastAsia="ru-RU"/>
        </w:rPr>
        <w:t>о</w:t>
      </w:r>
      <w:r w:rsidRPr="00DE0BC4">
        <w:rPr>
          <w:rFonts w:ascii="Times New Roman" w:hAnsi="Times New Roman"/>
          <w:kern w:val="0"/>
          <w:sz w:val="24"/>
          <w:szCs w:val="24"/>
          <w:lang w:eastAsia="ru-RU"/>
        </w:rPr>
        <w:t xml:space="preserve"> системы «1С:Образование» в том, что она может использоваться при различных уровнях технического оснащения и является многопользовательской: группы пользователей, роли пользователей, администратор школы, преподаватель, учащийся.</w:t>
      </w:r>
    </w:p>
    <w:p w:rsidR="008756A1" w:rsidRPr="00DE0BC4" w:rsidRDefault="008756A1" w:rsidP="00C166DA">
      <w:pPr>
        <w:shd w:val="clear" w:color="auto" w:fill="FFFFFF"/>
        <w:spacing w:after="0" w:line="240" w:lineRule="auto"/>
        <w:ind w:firstLine="709"/>
        <w:jc w:val="both"/>
        <w:rPr>
          <w:rFonts w:ascii="Times New Roman" w:hAnsi="Times New Roman"/>
          <w:kern w:val="0"/>
          <w:sz w:val="24"/>
          <w:szCs w:val="24"/>
          <w:lang w:eastAsia="ru-RU"/>
        </w:rPr>
      </w:pPr>
      <w:r w:rsidRPr="00DE0BC4">
        <w:rPr>
          <w:rFonts w:ascii="Times New Roman" w:hAnsi="Times New Roman"/>
          <w:kern w:val="0"/>
          <w:sz w:val="24"/>
          <w:szCs w:val="24"/>
          <w:lang w:eastAsia="ru-RU"/>
        </w:rPr>
        <w:t xml:space="preserve">Функциональные возможности системы «1С:Образование» разнообразны для пользователей. Система позволяет формировать локальные коллекции цифрового образовательного ресурса, позволяет преподавателю организовать содержательную работу с обучающимися с загруженными в систему учебными материалами, обеспечивать поддержку единого портфеля работ для пользователя, контролировать учебную деятельность, а также </w:t>
      </w:r>
      <w:r>
        <w:rPr>
          <w:rFonts w:ascii="Times New Roman" w:hAnsi="Times New Roman"/>
          <w:kern w:val="0"/>
          <w:sz w:val="24"/>
          <w:szCs w:val="24"/>
          <w:lang w:eastAsia="ru-RU"/>
        </w:rPr>
        <w:t xml:space="preserve">использовать </w:t>
      </w:r>
      <w:r w:rsidRPr="00DE0BC4">
        <w:rPr>
          <w:rFonts w:ascii="Times New Roman" w:hAnsi="Times New Roman"/>
          <w:kern w:val="0"/>
          <w:sz w:val="24"/>
          <w:szCs w:val="24"/>
          <w:lang w:eastAsia="ru-RU"/>
        </w:rPr>
        <w:t xml:space="preserve">коммуникационные возможности для синхронного и асинхронного общения в процессе учебной деятельности, </w:t>
      </w:r>
      <w:r>
        <w:rPr>
          <w:rFonts w:ascii="Times New Roman" w:hAnsi="Times New Roman"/>
          <w:kern w:val="0"/>
          <w:sz w:val="24"/>
          <w:szCs w:val="24"/>
          <w:lang w:eastAsia="ru-RU"/>
        </w:rPr>
        <w:t xml:space="preserve">проводить </w:t>
      </w:r>
      <w:r w:rsidRPr="00DE0BC4">
        <w:rPr>
          <w:rFonts w:ascii="Times New Roman" w:hAnsi="Times New Roman"/>
          <w:kern w:val="0"/>
          <w:sz w:val="24"/>
          <w:szCs w:val="24"/>
          <w:lang w:eastAsia="ru-RU"/>
        </w:rPr>
        <w:t>администрирование работы.</w:t>
      </w:r>
    </w:p>
    <w:p w:rsidR="008756A1" w:rsidRPr="00DE0BC4" w:rsidRDefault="008756A1" w:rsidP="0035310E">
      <w:pPr>
        <w:shd w:val="clear" w:color="auto" w:fill="FFFFFF"/>
        <w:spacing w:after="0" w:line="240" w:lineRule="auto"/>
        <w:ind w:firstLine="708"/>
        <w:jc w:val="both"/>
        <w:rPr>
          <w:rFonts w:ascii="Times New Roman" w:hAnsi="Times New Roman"/>
          <w:kern w:val="0"/>
          <w:sz w:val="24"/>
          <w:szCs w:val="24"/>
          <w:lang w:eastAsia="ru-RU"/>
        </w:rPr>
      </w:pPr>
      <w:r w:rsidRPr="00DE0BC4">
        <w:rPr>
          <w:rFonts w:ascii="Times New Roman" w:hAnsi="Times New Roman"/>
          <w:kern w:val="0"/>
          <w:sz w:val="24"/>
          <w:szCs w:val="24"/>
          <w:lang w:eastAsia="ru-RU"/>
        </w:rPr>
        <w:t>Организация учебного процесса проста и понятна для всех участников образовательной деятельности. Для преподавателя – электронный журнал, а для обучающегося – дневник. Роль дневника – это ведение статистики выполнения заданий преподавателя, сохранение отчета о прохождении тестов в файл с цифровой подписью и проверка подлинности отчетов. Система «1С:Образование» является единой средой обучения в колледже и дома, позволяет вести электронное портфолио учащегося и формировать индивидуальную образовательную траекторию ученика.</w:t>
      </w:r>
    </w:p>
    <w:p w:rsidR="008756A1" w:rsidRPr="00DE0BC4" w:rsidRDefault="008756A1" w:rsidP="006E1D5D">
      <w:pPr>
        <w:shd w:val="clear" w:color="auto" w:fill="FFFFFF"/>
        <w:spacing w:after="0" w:line="240" w:lineRule="auto"/>
        <w:ind w:firstLine="709"/>
        <w:jc w:val="both"/>
        <w:rPr>
          <w:rFonts w:ascii="Times New Roman" w:hAnsi="Times New Roman"/>
          <w:kern w:val="0"/>
          <w:sz w:val="24"/>
          <w:szCs w:val="24"/>
          <w:lang w:eastAsia="ru-RU"/>
        </w:rPr>
      </w:pPr>
      <w:r w:rsidRPr="00DE0BC4">
        <w:rPr>
          <w:rFonts w:ascii="Times New Roman" w:hAnsi="Times New Roman"/>
          <w:kern w:val="0"/>
          <w:sz w:val="24"/>
          <w:szCs w:val="24"/>
          <w:lang w:eastAsia="ru-RU"/>
        </w:rPr>
        <w:t>Таким образом, преподаватели, обучающиеся всех форм обучения и родители могут работать с системой в локальной сети учебного заведения или дистанционно</w:t>
      </w:r>
      <w:r>
        <w:rPr>
          <w:rFonts w:ascii="Times New Roman" w:hAnsi="Times New Roman"/>
          <w:kern w:val="0"/>
          <w:sz w:val="24"/>
          <w:szCs w:val="24"/>
          <w:lang w:eastAsia="ru-RU"/>
        </w:rPr>
        <w:t xml:space="preserve">, </w:t>
      </w:r>
      <w:r w:rsidRPr="00DE0BC4">
        <w:rPr>
          <w:rFonts w:ascii="Times New Roman" w:hAnsi="Times New Roman"/>
          <w:kern w:val="0"/>
          <w:sz w:val="24"/>
          <w:szCs w:val="24"/>
          <w:lang w:eastAsia="ru-RU"/>
        </w:rPr>
        <w:t>через интернет. С системой можно работать как при помощи обычных компьютеров и ноутбуков, так и мобильных устройств – планшетов и смартфонов. Система дает возможность сформировать в учебном заведении библиотеку электронных учебных материалов. Учителя могут разрабатывать собственные образовательные материалы и создавать учебные курсы. Кроме того, в библиотек</w:t>
      </w:r>
      <w:r>
        <w:rPr>
          <w:rFonts w:ascii="Times New Roman" w:hAnsi="Times New Roman"/>
          <w:kern w:val="0"/>
          <w:sz w:val="24"/>
          <w:szCs w:val="24"/>
          <w:lang w:eastAsia="ru-RU"/>
        </w:rPr>
        <w:t xml:space="preserve">е системы есть уже загруженные </w:t>
      </w:r>
      <w:r w:rsidRPr="00DE0BC4">
        <w:rPr>
          <w:rFonts w:ascii="Times New Roman" w:hAnsi="Times New Roman"/>
          <w:kern w:val="0"/>
          <w:sz w:val="24"/>
          <w:szCs w:val="24"/>
          <w:lang w:eastAsia="ru-RU"/>
        </w:rPr>
        <w:t>образовательные ресурсы по общеобразовательным дисциплинам</w:t>
      </w:r>
      <w:r>
        <w:rPr>
          <w:rFonts w:ascii="Times New Roman" w:hAnsi="Times New Roman"/>
          <w:kern w:val="0"/>
          <w:sz w:val="24"/>
          <w:szCs w:val="24"/>
          <w:lang w:eastAsia="ru-RU"/>
        </w:rPr>
        <w:t>, разработанные фирмой «1С»</w:t>
      </w:r>
      <w:r w:rsidRPr="00DE0BC4">
        <w:rPr>
          <w:rFonts w:ascii="Times New Roman" w:hAnsi="Times New Roman"/>
          <w:kern w:val="0"/>
          <w:sz w:val="24"/>
          <w:szCs w:val="24"/>
          <w:lang w:eastAsia="ru-RU"/>
        </w:rPr>
        <w:t>.</w:t>
      </w:r>
    </w:p>
    <w:p w:rsidR="008756A1" w:rsidRPr="00E069B6" w:rsidRDefault="008756A1" w:rsidP="004C4391">
      <w:pPr>
        <w:shd w:val="clear" w:color="auto" w:fill="FFFFFF"/>
        <w:spacing w:before="120" w:after="120" w:line="240" w:lineRule="auto"/>
        <w:ind w:firstLine="709"/>
        <w:jc w:val="both"/>
        <w:rPr>
          <w:rFonts w:ascii="Times New Roman" w:hAnsi="Times New Roman"/>
          <w:b/>
          <w:kern w:val="0"/>
          <w:sz w:val="24"/>
          <w:szCs w:val="24"/>
          <w:lang w:eastAsia="ru-RU"/>
        </w:rPr>
      </w:pPr>
      <w:r w:rsidRPr="00E069B6">
        <w:rPr>
          <w:rFonts w:ascii="Times New Roman" w:hAnsi="Times New Roman"/>
          <w:b/>
          <w:kern w:val="0"/>
          <w:sz w:val="24"/>
          <w:szCs w:val="24"/>
          <w:lang w:eastAsia="ru-RU"/>
        </w:rPr>
        <w:t>Литература</w:t>
      </w:r>
    </w:p>
    <w:p w:rsidR="008756A1" w:rsidRDefault="008756A1" w:rsidP="00E069B6">
      <w:pPr>
        <w:pStyle w:val="ListParagraph"/>
        <w:numPr>
          <w:ilvl w:val="0"/>
          <w:numId w:val="7"/>
          <w:numberingChange w:id="0" w:author="Unknown" w:date="2024-02-03T17:48:00Z" w:original="%1:1:0:."/>
        </w:numPr>
        <w:shd w:val="clear" w:color="auto" w:fill="FFFFFF"/>
        <w:spacing w:before="120" w:after="120" w:line="240" w:lineRule="auto"/>
        <w:ind w:left="0" w:firstLine="0"/>
        <w:jc w:val="both"/>
        <w:rPr>
          <w:rFonts w:ascii="Times New Roman" w:hAnsi="Times New Roman"/>
          <w:kern w:val="0"/>
          <w:sz w:val="24"/>
          <w:szCs w:val="24"/>
          <w:lang w:eastAsia="ru-RU"/>
        </w:rPr>
      </w:pPr>
      <w:r w:rsidRPr="00F33B7A">
        <w:rPr>
          <w:rFonts w:ascii="Times New Roman" w:hAnsi="Times New Roman"/>
          <w:kern w:val="0"/>
          <w:sz w:val="24"/>
          <w:szCs w:val="24"/>
          <w:lang w:eastAsia="ru-RU"/>
        </w:rPr>
        <w:t xml:space="preserve">Федеральный закон от 29.12.2012 г. №273-ФЗ «Об образовании в Российской Федерации». </w:t>
      </w:r>
      <w:r w:rsidRPr="00F33B7A">
        <w:rPr>
          <w:rFonts w:ascii="Times New Roman" w:hAnsi="Times New Roman"/>
          <w:kern w:val="0"/>
          <w:sz w:val="24"/>
          <w:szCs w:val="24"/>
          <w:lang w:val="en-US" w:eastAsia="ru-RU"/>
        </w:rPr>
        <w:t>URL</w:t>
      </w:r>
      <w:r w:rsidRPr="00F33B7A">
        <w:rPr>
          <w:rFonts w:ascii="Times New Roman" w:hAnsi="Times New Roman"/>
          <w:kern w:val="0"/>
          <w:sz w:val="24"/>
          <w:szCs w:val="24"/>
          <w:lang w:eastAsia="ru-RU"/>
        </w:rPr>
        <w:t xml:space="preserve">: </w:t>
      </w:r>
      <w:r w:rsidRPr="00F33B7A">
        <w:rPr>
          <w:rFonts w:ascii="Times New Roman" w:hAnsi="Times New Roman"/>
          <w:kern w:val="0"/>
          <w:sz w:val="24"/>
          <w:szCs w:val="24"/>
          <w:lang w:eastAsia="ru-RU"/>
        </w:rPr>
        <w:fldChar w:fldCharType="begin"/>
      </w:r>
      <w:r w:rsidRPr="00F33B7A">
        <w:rPr>
          <w:rFonts w:ascii="Times New Roman" w:hAnsi="Times New Roman"/>
          <w:kern w:val="0"/>
          <w:sz w:val="24"/>
          <w:szCs w:val="24"/>
          <w:lang w:eastAsia="ru-RU"/>
        </w:rPr>
        <w:instrText xml:space="preserve"> HYPERLINK "https://www.consultant.ru/document/cons_doc_LAW_140174/" </w:instrText>
      </w:r>
      <w:r w:rsidRPr="00CA4207">
        <w:rPr>
          <w:rFonts w:ascii="Times New Roman" w:hAnsi="Times New Roman"/>
          <w:kern w:val="0"/>
          <w:sz w:val="24"/>
          <w:szCs w:val="24"/>
          <w:lang w:eastAsia="ru-RU"/>
        </w:rPr>
      </w:r>
      <w:r w:rsidRPr="00F33B7A">
        <w:rPr>
          <w:rFonts w:ascii="Times New Roman" w:hAnsi="Times New Roman"/>
          <w:kern w:val="0"/>
          <w:sz w:val="24"/>
          <w:szCs w:val="24"/>
          <w:lang w:eastAsia="ru-RU"/>
        </w:rPr>
        <w:fldChar w:fldCharType="separate"/>
      </w:r>
      <w:r w:rsidRPr="00F33B7A">
        <w:rPr>
          <w:rStyle w:val="Hyperlink"/>
          <w:rFonts w:ascii="Times New Roman" w:hAnsi="Times New Roman"/>
          <w:kern w:val="0"/>
          <w:sz w:val="24"/>
          <w:szCs w:val="24"/>
          <w:lang w:eastAsia="ru-RU"/>
        </w:rPr>
        <w:t>https://www.consultant.ru/document/cons_doc_LAW_140174/</w:t>
      </w:r>
      <w:r w:rsidRPr="00F33B7A">
        <w:rPr>
          <w:rFonts w:ascii="Times New Roman" w:hAnsi="Times New Roman"/>
          <w:kern w:val="0"/>
          <w:sz w:val="24"/>
          <w:szCs w:val="24"/>
          <w:lang w:eastAsia="ru-RU"/>
        </w:rPr>
        <w:fldChar w:fldCharType="end"/>
      </w:r>
      <w:r w:rsidRPr="00F33B7A">
        <w:rPr>
          <w:rFonts w:ascii="Times New Roman" w:hAnsi="Times New Roman"/>
          <w:kern w:val="0"/>
          <w:sz w:val="24"/>
          <w:szCs w:val="24"/>
          <w:lang w:eastAsia="ru-RU"/>
        </w:rPr>
        <w:t>, дата посещения: 15. 12. 2023.</w:t>
      </w:r>
    </w:p>
    <w:p w:rsidR="008756A1" w:rsidRDefault="008756A1" w:rsidP="00E069B6">
      <w:pPr>
        <w:pStyle w:val="ListParagraph"/>
        <w:numPr>
          <w:ilvl w:val="0"/>
          <w:numId w:val="7"/>
          <w:numberingChange w:id="1" w:author="Unknown" w:date="2024-02-03T17:48:00Z" w:original="%1:2:0:."/>
        </w:numPr>
        <w:shd w:val="clear" w:color="auto" w:fill="FFFFFF"/>
        <w:spacing w:before="120" w:after="120" w:line="240" w:lineRule="auto"/>
        <w:ind w:left="0" w:firstLine="0"/>
        <w:jc w:val="both"/>
        <w:rPr>
          <w:rFonts w:ascii="Times New Roman" w:hAnsi="Times New Roman"/>
          <w:kern w:val="0"/>
          <w:sz w:val="24"/>
          <w:szCs w:val="24"/>
          <w:lang w:eastAsia="ru-RU"/>
        </w:rPr>
      </w:pPr>
      <w:r w:rsidRPr="00F33B7A">
        <w:rPr>
          <w:rFonts w:ascii="Times New Roman" w:hAnsi="Times New Roman"/>
          <w:kern w:val="0"/>
          <w:sz w:val="24"/>
          <w:szCs w:val="24"/>
          <w:lang w:eastAsia="ru-RU"/>
        </w:rPr>
        <w:t>Александрова Л.Н. Формирование готовности учителя к применению информационно-коммуникационных технологий в непрерывном профессиональном образовании в процессе межкурсовой подготовки. – Елец, 2016. – 24 с.</w:t>
      </w:r>
    </w:p>
    <w:p w:rsidR="008756A1" w:rsidRPr="006E1D5D" w:rsidRDefault="008756A1" w:rsidP="006E1D5D">
      <w:pPr>
        <w:pStyle w:val="ListParagraph"/>
        <w:numPr>
          <w:ilvl w:val="0"/>
          <w:numId w:val="7"/>
          <w:numberingChange w:id="2" w:author="Unknown" w:date="2024-02-03T17:48:00Z" w:original="%1:3:0:."/>
        </w:numPr>
        <w:shd w:val="clear" w:color="auto" w:fill="FFFFFF"/>
        <w:spacing w:before="120" w:after="120" w:line="240" w:lineRule="auto"/>
        <w:ind w:left="0" w:firstLine="0"/>
        <w:jc w:val="both"/>
        <w:rPr>
          <w:rFonts w:ascii="Times New Roman" w:hAnsi="Times New Roman"/>
          <w:kern w:val="0"/>
          <w:sz w:val="24"/>
          <w:szCs w:val="24"/>
          <w:lang w:eastAsia="ru-RU"/>
        </w:rPr>
      </w:pPr>
      <w:r>
        <w:rPr>
          <w:rFonts w:ascii="Times New Roman" w:hAnsi="Times New Roman"/>
          <w:kern w:val="0"/>
          <w:sz w:val="24"/>
          <w:szCs w:val="24"/>
          <w:lang w:eastAsia="ru-RU"/>
        </w:rPr>
        <w:t xml:space="preserve">«1С:Образование». Цифровые образовательные решения. </w:t>
      </w:r>
      <w:r>
        <w:rPr>
          <w:rFonts w:ascii="Times New Roman" w:hAnsi="Times New Roman"/>
          <w:kern w:val="0"/>
          <w:sz w:val="24"/>
          <w:szCs w:val="24"/>
          <w:lang w:val="en-US" w:eastAsia="ru-RU"/>
        </w:rPr>
        <w:t>URL</w:t>
      </w:r>
      <w:r>
        <w:rPr>
          <w:rFonts w:ascii="Times New Roman" w:hAnsi="Times New Roman"/>
          <w:kern w:val="0"/>
          <w:sz w:val="24"/>
          <w:szCs w:val="24"/>
          <w:lang w:eastAsia="ru-RU"/>
        </w:rPr>
        <w:t xml:space="preserve">: </w:t>
      </w:r>
      <w:r>
        <w:fldChar w:fldCharType="begin"/>
      </w:r>
      <w:r>
        <w:instrText>HYPERLINK "https://obrazovanie.1c.ru/"</w:instrText>
      </w:r>
      <w:r>
        <w:fldChar w:fldCharType="separate"/>
      </w:r>
      <w:r w:rsidRPr="004A2CF8">
        <w:rPr>
          <w:rStyle w:val="Hyperlink"/>
          <w:rFonts w:ascii="Times New Roman" w:hAnsi="Times New Roman"/>
          <w:kern w:val="0"/>
          <w:sz w:val="24"/>
          <w:szCs w:val="24"/>
          <w:lang w:eastAsia="ru-RU"/>
        </w:rPr>
        <w:t>https://obrazovanie.1c.ru/</w:t>
      </w:r>
      <w:r>
        <w:fldChar w:fldCharType="end"/>
      </w:r>
      <w:r>
        <w:rPr>
          <w:rFonts w:ascii="Times New Roman" w:hAnsi="Times New Roman"/>
          <w:kern w:val="0"/>
          <w:sz w:val="24"/>
          <w:szCs w:val="24"/>
          <w:lang w:eastAsia="ru-RU"/>
        </w:rPr>
        <w:t xml:space="preserve">, дата посещения: </w:t>
      </w:r>
      <w:r w:rsidRPr="006E1D5D">
        <w:rPr>
          <w:rFonts w:ascii="Times New Roman" w:hAnsi="Times New Roman"/>
          <w:kern w:val="0"/>
          <w:sz w:val="24"/>
          <w:szCs w:val="24"/>
          <w:lang w:eastAsia="ru-RU"/>
        </w:rPr>
        <w:t>15.</w:t>
      </w:r>
      <w:r>
        <w:rPr>
          <w:rFonts w:ascii="Times New Roman" w:hAnsi="Times New Roman"/>
          <w:kern w:val="0"/>
          <w:sz w:val="24"/>
          <w:szCs w:val="24"/>
          <w:lang w:eastAsia="ru-RU"/>
        </w:rPr>
        <w:t xml:space="preserve"> </w:t>
      </w:r>
      <w:r w:rsidRPr="006E1D5D">
        <w:rPr>
          <w:rFonts w:ascii="Times New Roman" w:hAnsi="Times New Roman"/>
          <w:kern w:val="0"/>
          <w:sz w:val="24"/>
          <w:szCs w:val="24"/>
          <w:lang w:eastAsia="ru-RU"/>
        </w:rPr>
        <w:t>12.</w:t>
      </w:r>
      <w:r>
        <w:rPr>
          <w:rFonts w:ascii="Times New Roman" w:hAnsi="Times New Roman"/>
          <w:kern w:val="0"/>
          <w:sz w:val="24"/>
          <w:szCs w:val="24"/>
          <w:lang w:eastAsia="ru-RU"/>
        </w:rPr>
        <w:t xml:space="preserve"> </w:t>
      </w:r>
      <w:r w:rsidRPr="006E1D5D">
        <w:rPr>
          <w:rFonts w:ascii="Times New Roman" w:hAnsi="Times New Roman"/>
          <w:kern w:val="0"/>
          <w:sz w:val="24"/>
          <w:szCs w:val="24"/>
          <w:lang w:eastAsia="ru-RU"/>
        </w:rPr>
        <w:t>2023</w:t>
      </w:r>
      <w:r>
        <w:rPr>
          <w:rFonts w:ascii="Times New Roman" w:hAnsi="Times New Roman"/>
          <w:kern w:val="0"/>
          <w:sz w:val="24"/>
          <w:szCs w:val="24"/>
          <w:lang w:eastAsia="ru-RU"/>
        </w:rPr>
        <w:t>.</w:t>
      </w:r>
    </w:p>
    <w:sectPr w:rsidR="008756A1" w:rsidRPr="006E1D5D" w:rsidSect="000A22CD">
      <w:pgSz w:w="11907" w:h="16839" w:code="9"/>
      <w:pgMar w:top="851" w:right="851" w:bottom="851" w:left="851" w:header="720" w:footer="720" w:gutter="284"/>
      <w:cols w:space="720"/>
      <w:titlePg/>
      <w:docGrid w:linePitch="326"/>
    </w:sectPr>
  </w:body>
</w:document>
</file>

<file path=word/fontTable.xml><?xml version="1.0" encoding="utf-8"?>
<w:fonts xmlns:r="http://schemas.openxmlformats.org/officeDocument/2006/relationships" xmlns:w="http://schemas.openxmlformats.org/wordprocessingml/2006/main">
  <w:font w:name="Symbol">
    <w:altName w:val="SymbolProp BT"/>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 Helvetica"/>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47EC8"/>
    <w:multiLevelType w:val="singleLevel"/>
    <w:tmpl w:val="A7EED12E"/>
    <w:lvl w:ilvl="0">
      <w:start w:val="1"/>
      <w:numFmt w:val="bullet"/>
      <w:pStyle w:val="5-bullet"/>
      <w:lvlText w:val=""/>
      <w:lvlJc w:val="left"/>
      <w:pPr>
        <w:tabs>
          <w:tab w:val="num" w:pos="360"/>
        </w:tabs>
        <w:ind w:left="360" w:hanging="360"/>
      </w:pPr>
      <w:rPr>
        <w:rFonts w:ascii="Symbol" w:hAnsi="Symbol" w:hint="default"/>
      </w:rPr>
    </w:lvl>
  </w:abstractNum>
  <w:abstractNum w:abstractNumId="1">
    <w:nsid w:val="22635A20"/>
    <w:multiLevelType w:val="hybridMultilevel"/>
    <w:tmpl w:val="2A80B9F2"/>
    <w:lvl w:ilvl="0" w:tplc="03589246">
      <w:start w:val="1"/>
      <w:numFmt w:val="bullet"/>
      <w:pStyle w:val="a"/>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7B142FC"/>
    <w:multiLevelType w:val="hybridMultilevel"/>
    <w:tmpl w:val="D9589A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D4831FD"/>
    <w:multiLevelType w:val="hybridMultilevel"/>
    <w:tmpl w:val="CFAC73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F735E89"/>
    <w:multiLevelType w:val="hybridMultilevel"/>
    <w:tmpl w:val="EC787E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5447B8D"/>
    <w:multiLevelType w:val="hybridMultilevel"/>
    <w:tmpl w:val="3C329F26"/>
    <w:lvl w:ilvl="0" w:tplc="1264C776">
      <w:start w:val="1"/>
      <w:numFmt w:val="bullet"/>
      <w:lvlText w:val=""/>
      <w:lvlJc w:val="left"/>
      <w:pPr>
        <w:tabs>
          <w:tab w:val="num" w:pos="360"/>
        </w:tabs>
        <w:ind w:left="360" w:hanging="360"/>
      </w:pPr>
      <w:rPr>
        <w:rFonts w:ascii="Symbol" w:hAnsi="Symbol" w:hint="default"/>
        <w:sz w:val="20"/>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6">
    <w:nsid w:val="7D9F1C0F"/>
    <w:multiLevelType w:val="hybridMultilevel"/>
    <w:tmpl w:val="C11A87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trackRevision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65D1"/>
    <w:rsid w:val="000A22CD"/>
    <w:rsid w:val="00132B9D"/>
    <w:rsid w:val="002465A4"/>
    <w:rsid w:val="0035310E"/>
    <w:rsid w:val="003F0CA5"/>
    <w:rsid w:val="004A2CF8"/>
    <w:rsid w:val="004C4391"/>
    <w:rsid w:val="004F6029"/>
    <w:rsid w:val="005764B2"/>
    <w:rsid w:val="005A3A6A"/>
    <w:rsid w:val="00627604"/>
    <w:rsid w:val="006E1D5D"/>
    <w:rsid w:val="007C457E"/>
    <w:rsid w:val="008756A1"/>
    <w:rsid w:val="009509D8"/>
    <w:rsid w:val="009F7BD4"/>
    <w:rsid w:val="00B351C8"/>
    <w:rsid w:val="00B40FFF"/>
    <w:rsid w:val="00C166DA"/>
    <w:rsid w:val="00C565D1"/>
    <w:rsid w:val="00CA4207"/>
    <w:rsid w:val="00DB6526"/>
    <w:rsid w:val="00DD58FF"/>
    <w:rsid w:val="00DE0BC4"/>
    <w:rsid w:val="00E069B6"/>
    <w:rsid w:val="00EA749F"/>
    <w:rsid w:val="00F33B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4B2"/>
    <w:pPr>
      <w:spacing w:after="160" w:line="259" w:lineRule="auto"/>
    </w:pPr>
    <w:rPr>
      <w:kern w:val="2"/>
      <w:lang w:eastAsia="en-US"/>
    </w:rPr>
  </w:style>
  <w:style w:type="paragraph" w:styleId="Heading2">
    <w:name w:val="heading 2"/>
    <w:aliases w:val="СтатьяПараграф"/>
    <w:basedOn w:val="Normal"/>
    <w:next w:val="Normal"/>
    <w:link w:val="Heading2Char"/>
    <w:uiPriority w:val="99"/>
    <w:qFormat/>
    <w:rsid w:val="00C565D1"/>
    <w:pPr>
      <w:keepNext/>
      <w:keepLines/>
      <w:suppressAutoHyphens/>
      <w:spacing w:after="240" w:line="264" w:lineRule="auto"/>
      <w:jc w:val="center"/>
      <w:outlineLvl w:val="1"/>
    </w:pPr>
    <w:rPr>
      <w:rFonts w:ascii="Arial" w:eastAsia="Times New Roman" w:hAnsi="Arial" w:cs="Arial"/>
      <w:b/>
      <w:iCs/>
      <w:kern w:val="0"/>
      <w:sz w:val="20"/>
      <w:szCs w:val="20"/>
      <w:lang w:eastAsia="ru-RU"/>
    </w:rPr>
  </w:style>
  <w:style w:type="paragraph" w:styleId="Heading4">
    <w:name w:val="heading 4"/>
    <w:aliases w:val="Заголовок 4 Знак Знак Знак Знак Знак Знак,Заголовок 4 Знак Знак Знак Знак Знак Знак1,Заголовок 4 Знак Знак Знак Знак Знак Знак2,Заголовок 4 Знак Знак Знак Знак Знак Знак Знак"/>
    <w:basedOn w:val="Normal"/>
    <w:next w:val="Normal"/>
    <w:link w:val="Heading4Char"/>
    <w:uiPriority w:val="99"/>
    <w:qFormat/>
    <w:rsid w:val="00C565D1"/>
    <w:pPr>
      <w:keepNext/>
      <w:spacing w:before="240" w:after="60" w:line="264" w:lineRule="auto"/>
      <w:ind w:firstLine="539"/>
      <w:outlineLvl w:val="3"/>
    </w:pPr>
    <w:rPr>
      <w:rFonts w:ascii="Times New Roman" w:eastAsia="Times New Roman" w:hAnsi="Times New Roman"/>
      <w:b/>
      <w:bCs/>
      <w:kern w:val="0"/>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СтатьяПараграф Char"/>
    <w:basedOn w:val="DefaultParagraphFont"/>
    <w:link w:val="Heading2"/>
    <w:uiPriority w:val="99"/>
    <w:locked/>
    <w:rsid w:val="00C565D1"/>
    <w:rPr>
      <w:rFonts w:ascii="Arial" w:hAnsi="Arial" w:cs="Arial"/>
      <w:b/>
      <w:iCs/>
      <w:kern w:val="0"/>
      <w:sz w:val="20"/>
      <w:szCs w:val="20"/>
      <w:lang w:eastAsia="ru-RU"/>
    </w:rPr>
  </w:style>
  <w:style w:type="character" w:customStyle="1" w:styleId="Heading4Char">
    <w:name w:val="Heading 4 Char"/>
    <w:aliases w:val="Заголовок 4 Знак Знак Знак Знак Знак Знак Char,Заголовок 4 Знак Знак Знак Знак Знак Знак1 Char,Заголовок 4 Знак Знак Знак Знак Знак Знак2 Char,Заголовок 4 Знак Знак Знак Знак Знак Знак Знак Char"/>
    <w:basedOn w:val="DefaultParagraphFont"/>
    <w:link w:val="Heading4"/>
    <w:uiPriority w:val="99"/>
    <w:locked/>
    <w:rsid w:val="00C565D1"/>
    <w:rPr>
      <w:rFonts w:ascii="Times New Roman" w:hAnsi="Times New Roman" w:cs="Times New Roman"/>
      <w:b/>
      <w:bCs/>
      <w:kern w:val="0"/>
      <w:sz w:val="20"/>
      <w:szCs w:val="20"/>
      <w:lang w:eastAsia="ru-RU"/>
    </w:rPr>
  </w:style>
  <w:style w:type="paragraph" w:customStyle="1" w:styleId="5-bullet">
    <w:name w:val="5-bullet"/>
    <w:basedOn w:val="Normal"/>
    <w:uiPriority w:val="99"/>
    <w:rsid w:val="00C565D1"/>
    <w:pPr>
      <w:widowControl w:val="0"/>
      <w:numPr>
        <w:numId w:val="1"/>
      </w:numPr>
      <w:tabs>
        <w:tab w:val="clear" w:pos="360"/>
        <w:tab w:val="left" w:pos="907"/>
      </w:tabs>
      <w:spacing w:after="0" w:line="240" w:lineRule="auto"/>
      <w:ind w:left="850" w:hanging="283"/>
      <w:jc w:val="both"/>
    </w:pPr>
    <w:rPr>
      <w:rFonts w:ascii="Times New Roman" w:eastAsia="Times New Roman" w:hAnsi="Times New Roman"/>
      <w:kern w:val="0"/>
      <w:sz w:val="28"/>
      <w:szCs w:val="20"/>
      <w:lang w:eastAsia="ru-RU"/>
    </w:rPr>
  </w:style>
  <w:style w:type="paragraph" w:customStyle="1" w:styleId="5-numeric">
    <w:name w:val="5-numeric"/>
    <w:basedOn w:val="Normal"/>
    <w:uiPriority w:val="99"/>
    <w:rsid w:val="00C565D1"/>
    <w:pPr>
      <w:spacing w:after="0" w:line="240" w:lineRule="auto"/>
      <w:ind w:left="1021" w:hanging="454"/>
      <w:jc w:val="both"/>
    </w:pPr>
    <w:rPr>
      <w:rFonts w:ascii="Times New Roman" w:eastAsia="Times New Roman" w:hAnsi="Times New Roman"/>
      <w:noProof/>
      <w:color w:val="000000"/>
      <w:kern w:val="0"/>
      <w:sz w:val="28"/>
      <w:szCs w:val="20"/>
      <w:lang w:eastAsia="ru-RU"/>
    </w:rPr>
  </w:style>
  <w:style w:type="paragraph" w:customStyle="1" w:styleId="1-ru-2-author">
    <w:name w:val="1-ru-2-author"/>
    <w:basedOn w:val="Normal"/>
    <w:next w:val="Normal"/>
    <w:uiPriority w:val="99"/>
    <w:rsid w:val="00C565D1"/>
    <w:pPr>
      <w:keepNext/>
      <w:spacing w:before="60" w:after="0" w:line="240" w:lineRule="auto"/>
    </w:pPr>
    <w:rPr>
      <w:rFonts w:ascii="Arial" w:eastAsia="Times New Roman" w:hAnsi="Arial"/>
      <w:kern w:val="0"/>
      <w:sz w:val="24"/>
      <w:szCs w:val="20"/>
      <w:lang w:eastAsia="ru-RU"/>
    </w:rPr>
  </w:style>
  <w:style w:type="paragraph" w:customStyle="1" w:styleId="a0">
    <w:name w:val="Эпиграф"/>
    <w:basedOn w:val="Normal"/>
    <w:uiPriority w:val="99"/>
    <w:rsid w:val="00C565D1"/>
    <w:pPr>
      <w:spacing w:after="0" w:line="264" w:lineRule="auto"/>
      <w:ind w:left="1260"/>
      <w:jc w:val="right"/>
    </w:pPr>
    <w:rPr>
      <w:rFonts w:ascii="Times New Roman" w:eastAsia="Times New Roman" w:hAnsi="Times New Roman"/>
      <w:i/>
      <w:kern w:val="0"/>
      <w:sz w:val="20"/>
      <w:szCs w:val="20"/>
      <w:lang w:eastAsia="ru-RU"/>
    </w:rPr>
  </w:style>
  <w:style w:type="paragraph" w:customStyle="1" w:styleId="a">
    <w:name w:val="СписочныйБюллетень"/>
    <w:basedOn w:val="Normal"/>
    <w:uiPriority w:val="99"/>
    <w:rsid w:val="00C565D1"/>
    <w:pPr>
      <w:numPr>
        <w:numId w:val="2"/>
      </w:numPr>
      <w:spacing w:after="0" w:line="264" w:lineRule="auto"/>
      <w:jc w:val="both"/>
    </w:pPr>
    <w:rPr>
      <w:rFonts w:ascii="Times New Roman" w:eastAsia="Times New Roman" w:hAnsi="Times New Roman"/>
      <w:kern w:val="0"/>
      <w:sz w:val="20"/>
      <w:szCs w:val="19"/>
      <w:lang w:eastAsia="ru-RU"/>
    </w:rPr>
  </w:style>
  <w:style w:type="paragraph" w:customStyle="1" w:styleId="2-en-2-author">
    <w:name w:val="2-en-2-author"/>
    <w:basedOn w:val="1-ru-2-author"/>
    <w:next w:val="Normal"/>
    <w:uiPriority w:val="99"/>
    <w:rsid w:val="00C565D1"/>
  </w:style>
  <w:style w:type="paragraph" w:customStyle="1" w:styleId="3-epigr">
    <w:name w:val="3-epigr"/>
    <w:basedOn w:val="Normal"/>
    <w:next w:val="4-text"/>
    <w:uiPriority w:val="99"/>
    <w:rsid w:val="00C565D1"/>
    <w:pPr>
      <w:keepNext/>
      <w:spacing w:before="60" w:after="60" w:line="240" w:lineRule="auto"/>
      <w:jc w:val="right"/>
    </w:pPr>
    <w:rPr>
      <w:rFonts w:ascii="Arial" w:eastAsia="Times New Roman" w:hAnsi="Arial"/>
      <w:i/>
      <w:kern w:val="0"/>
      <w:sz w:val="20"/>
      <w:szCs w:val="20"/>
      <w:lang w:eastAsia="ru-RU"/>
    </w:rPr>
  </w:style>
  <w:style w:type="paragraph" w:customStyle="1" w:styleId="4-text">
    <w:name w:val="4-text"/>
    <w:basedOn w:val="Normal"/>
    <w:uiPriority w:val="99"/>
    <w:rsid w:val="00C565D1"/>
    <w:pPr>
      <w:widowControl w:val="0"/>
      <w:spacing w:after="0" w:line="360" w:lineRule="auto"/>
      <w:ind w:firstLine="567"/>
      <w:jc w:val="both"/>
    </w:pPr>
    <w:rPr>
      <w:rFonts w:ascii="Times New Roman" w:eastAsia="Times New Roman" w:hAnsi="Times New Roman"/>
      <w:kern w:val="0"/>
      <w:sz w:val="28"/>
      <w:szCs w:val="20"/>
      <w:lang w:eastAsia="ru-RU"/>
    </w:rPr>
  </w:style>
  <w:style w:type="paragraph" w:customStyle="1" w:styleId="1-ru-1-zagl">
    <w:name w:val="1-ru-1-zagl"/>
    <w:basedOn w:val="Normal"/>
    <w:next w:val="1-ru-2-author"/>
    <w:uiPriority w:val="99"/>
    <w:rsid w:val="00C565D1"/>
    <w:pPr>
      <w:keepNext/>
      <w:keepLines/>
      <w:spacing w:before="240" w:after="0" w:line="240" w:lineRule="auto"/>
    </w:pPr>
    <w:rPr>
      <w:rFonts w:ascii="Arial" w:eastAsia="Times New Roman" w:hAnsi="Arial"/>
      <w:b/>
      <w:caps/>
      <w:kern w:val="0"/>
      <w:sz w:val="28"/>
      <w:szCs w:val="20"/>
      <w:lang w:eastAsia="ru-RU"/>
    </w:rPr>
  </w:style>
  <w:style w:type="paragraph" w:customStyle="1" w:styleId="2-en-1-zagl">
    <w:name w:val="2-en-1-zagl"/>
    <w:basedOn w:val="1-ru-1-zagl"/>
    <w:next w:val="2-en-2-author"/>
    <w:uiPriority w:val="99"/>
    <w:rsid w:val="00C565D1"/>
    <w:pPr>
      <w:spacing w:before="120"/>
    </w:pPr>
  </w:style>
  <w:style w:type="paragraph" w:customStyle="1" w:styleId="1-ru-3-work">
    <w:name w:val="1-ru-3-work"/>
    <w:next w:val="Normal"/>
    <w:uiPriority w:val="99"/>
    <w:rsid w:val="00C565D1"/>
    <w:pPr>
      <w:keepNext/>
      <w:keepLines/>
      <w:suppressLineNumbers/>
      <w:suppressAutoHyphens/>
      <w:spacing w:after="60"/>
    </w:pPr>
    <w:rPr>
      <w:rFonts w:ascii="Arial" w:eastAsia="Times New Roman" w:hAnsi="Arial" w:cs="Tahoma"/>
      <w:iCs/>
      <w:sz w:val="24"/>
      <w:szCs w:val="20"/>
    </w:rPr>
  </w:style>
  <w:style w:type="paragraph" w:customStyle="1" w:styleId="6-literatura">
    <w:name w:val="6-literatura"/>
    <w:basedOn w:val="4-text"/>
    <w:next w:val="5-numeric"/>
    <w:uiPriority w:val="99"/>
    <w:rsid w:val="00C565D1"/>
    <w:pPr>
      <w:spacing w:before="60"/>
      <w:ind w:firstLine="0"/>
    </w:pPr>
    <w:rPr>
      <w:u w:val="single"/>
    </w:rPr>
  </w:style>
  <w:style w:type="paragraph" w:customStyle="1" w:styleId="1-ru-4-annot">
    <w:name w:val="1-ru-4-annot"/>
    <w:next w:val="2-en-1-zagl"/>
    <w:uiPriority w:val="99"/>
    <w:rsid w:val="00C565D1"/>
    <w:pPr>
      <w:ind w:left="1134"/>
      <w:jc w:val="both"/>
    </w:pPr>
    <w:rPr>
      <w:rFonts w:ascii="Times New Roman" w:eastAsia="Times New Roman" w:hAnsi="Times New Roman"/>
      <w:sz w:val="28"/>
      <w:szCs w:val="20"/>
    </w:rPr>
  </w:style>
  <w:style w:type="paragraph" w:customStyle="1" w:styleId="2-en-3-work">
    <w:name w:val="2-en-3-work"/>
    <w:basedOn w:val="1-ru-3-work"/>
    <w:next w:val="Normal"/>
    <w:uiPriority w:val="99"/>
    <w:rsid w:val="00C565D1"/>
  </w:style>
  <w:style w:type="paragraph" w:customStyle="1" w:styleId="2-en-4-annot">
    <w:name w:val="2-en-4-annot"/>
    <w:basedOn w:val="1-ru-4-annot"/>
    <w:next w:val="3-epigr"/>
    <w:uiPriority w:val="99"/>
    <w:rsid w:val="00C565D1"/>
    <w:rPr>
      <w:lang w:val="en-US"/>
    </w:rPr>
  </w:style>
  <w:style w:type="paragraph" w:customStyle="1" w:styleId="a1">
    <w:name w:val="списокЛитературы"/>
    <w:basedOn w:val="Normal"/>
    <w:uiPriority w:val="99"/>
    <w:rsid w:val="00C565D1"/>
    <w:pPr>
      <w:spacing w:after="0" w:line="30" w:lineRule="atLeast"/>
      <w:ind w:left="180" w:hanging="180"/>
      <w:jc w:val="both"/>
    </w:pPr>
    <w:rPr>
      <w:rFonts w:ascii="Times New Roman" w:eastAsia="Times New Roman" w:hAnsi="Times New Roman"/>
      <w:color w:val="000000"/>
      <w:kern w:val="0"/>
      <w:sz w:val="20"/>
      <w:szCs w:val="28"/>
      <w:lang w:eastAsia="ru-RU"/>
    </w:rPr>
  </w:style>
  <w:style w:type="table" w:styleId="TableGrid">
    <w:name w:val="Table Grid"/>
    <w:basedOn w:val="TableNormal"/>
    <w:uiPriority w:val="99"/>
    <w:rsid w:val="00C565D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подрисуночный"/>
    <w:basedOn w:val="a1"/>
    <w:uiPriority w:val="99"/>
    <w:rsid w:val="00C565D1"/>
    <w:pPr>
      <w:jc w:val="center"/>
    </w:pPr>
    <w:rPr>
      <w:rFonts w:ascii="Arial" w:hAnsi="Arial" w:cs="Arial"/>
      <w:color w:val="auto"/>
      <w:sz w:val="18"/>
      <w:szCs w:val="18"/>
    </w:rPr>
  </w:style>
  <w:style w:type="paragraph" w:customStyle="1" w:styleId="a3">
    <w:name w:val="Рисунок"/>
    <w:basedOn w:val="Normal"/>
    <w:uiPriority w:val="99"/>
    <w:rsid w:val="00C565D1"/>
    <w:pPr>
      <w:keepNext/>
      <w:spacing w:before="360" w:after="240" w:line="264" w:lineRule="auto"/>
      <w:jc w:val="center"/>
    </w:pPr>
    <w:rPr>
      <w:rFonts w:ascii="Times New Roman" w:eastAsia="Times New Roman" w:hAnsi="Times New Roman"/>
      <w:kern w:val="0"/>
      <w:sz w:val="19"/>
      <w:szCs w:val="19"/>
      <w:lang w:eastAsia="ru-RU"/>
    </w:rPr>
  </w:style>
  <w:style w:type="paragraph" w:customStyle="1" w:styleId="1">
    <w:name w:val="НадТабл1"/>
    <w:basedOn w:val="BodyTextIndent"/>
    <w:uiPriority w:val="99"/>
    <w:rsid w:val="00C565D1"/>
    <w:pPr>
      <w:keepNext/>
      <w:spacing w:before="240" w:after="0" w:line="242" w:lineRule="auto"/>
      <w:ind w:left="0" w:firstLine="720"/>
      <w:jc w:val="right"/>
    </w:pPr>
    <w:rPr>
      <w:rFonts w:ascii="Times New Roman" w:hAnsi="Times New Roman"/>
      <w:sz w:val="20"/>
    </w:rPr>
  </w:style>
  <w:style w:type="paragraph" w:styleId="BodyTextIndent">
    <w:name w:val="Body Text Indent"/>
    <w:basedOn w:val="Normal"/>
    <w:link w:val="BodyTextIndentChar"/>
    <w:uiPriority w:val="99"/>
    <w:rsid w:val="00C565D1"/>
    <w:pPr>
      <w:spacing w:after="120" w:line="240" w:lineRule="auto"/>
      <w:ind w:left="283"/>
    </w:pPr>
    <w:rPr>
      <w:rFonts w:ascii="Arial" w:eastAsia="Times New Roman" w:hAnsi="Arial"/>
      <w:kern w:val="0"/>
      <w:sz w:val="24"/>
      <w:szCs w:val="20"/>
      <w:lang w:eastAsia="ru-RU"/>
    </w:rPr>
  </w:style>
  <w:style w:type="character" w:customStyle="1" w:styleId="BodyTextIndentChar">
    <w:name w:val="Body Text Indent Char"/>
    <w:basedOn w:val="DefaultParagraphFont"/>
    <w:link w:val="BodyTextIndent"/>
    <w:uiPriority w:val="99"/>
    <w:locked/>
    <w:rsid w:val="00C565D1"/>
    <w:rPr>
      <w:rFonts w:ascii="Arial" w:hAnsi="Arial" w:cs="Times New Roman"/>
      <w:kern w:val="0"/>
      <w:sz w:val="20"/>
      <w:szCs w:val="20"/>
      <w:lang w:eastAsia="ru-RU"/>
    </w:rPr>
  </w:style>
  <w:style w:type="paragraph" w:customStyle="1" w:styleId="a4">
    <w:name w:val="Табличный"/>
    <w:basedOn w:val="Normal"/>
    <w:autoRedefine/>
    <w:uiPriority w:val="99"/>
    <w:rsid w:val="00C565D1"/>
    <w:pPr>
      <w:spacing w:after="0" w:line="264" w:lineRule="auto"/>
      <w:ind w:left="180" w:hanging="180"/>
      <w:jc w:val="center"/>
    </w:pPr>
    <w:rPr>
      <w:rFonts w:ascii="Times New Roman" w:eastAsia="Times New Roman" w:hAnsi="Times New Roman"/>
      <w:kern w:val="0"/>
      <w:sz w:val="19"/>
      <w:szCs w:val="19"/>
      <w:lang w:eastAsia="ru-RU"/>
    </w:rPr>
  </w:style>
  <w:style w:type="paragraph" w:styleId="BalloonText">
    <w:name w:val="Balloon Text"/>
    <w:basedOn w:val="Normal"/>
    <w:link w:val="BalloonTextChar"/>
    <w:uiPriority w:val="99"/>
    <w:rsid w:val="00C565D1"/>
    <w:pPr>
      <w:spacing w:after="0" w:line="240" w:lineRule="auto"/>
    </w:pPr>
    <w:rPr>
      <w:rFonts w:ascii="Tahoma" w:eastAsia="Times New Roman" w:hAnsi="Tahoma" w:cs="Tahoma"/>
      <w:kern w:val="0"/>
      <w:sz w:val="16"/>
      <w:szCs w:val="16"/>
      <w:lang w:eastAsia="ru-RU"/>
    </w:rPr>
  </w:style>
  <w:style w:type="character" w:customStyle="1" w:styleId="BalloonTextChar">
    <w:name w:val="Balloon Text Char"/>
    <w:basedOn w:val="DefaultParagraphFont"/>
    <w:link w:val="BalloonText"/>
    <w:uiPriority w:val="99"/>
    <w:locked/>
    <w:rsid w:val="00C565D1"/>
    <w:rPr>
      <w:rFonts w:ascii="Tahoma" w:hAnsi="Tahoma" w:cs="Tahoma"/>
      <w:kern w:val="0"/>
      <w:sz w:val="16"/>
      <w:szCs w:val="16"/>
      <w:lang w:eastAsia="ru-RU"/>
    </w:rPr>
  </w:style>
  <w:style w:type="character" w:styleId="PlaceholderText">
    <w:name w:val="Placeholder Text"/>
    <w:basedOn w:val="DefaultParagraphFont"/>
    <w:uiPriority w:val="99"/>
    <w:semiHidden/>
    <w:rsid w:val="00C565D1"/>
    <w:rPr>
      <w:color w:val="808080"/>
    </w:rPr>
  </w:style>
  <w:style w:type="paragraph" w:customStyle="1" w:styleId="4">
    <w:name w:val="4_Организация"/>
    <w:next w:val="Normal"/>
    <w:link w:val="40"/>
    <w:autoRedefine/>
    <w:uiPriority w:val="99"/>
    <w:rsid w:val="00C565D1"/>
    <w:pPr>
      <w:jc w:val="center"/>
    </w:pPr>
    <w:rPr>
      <w:rFonts w:ascii="Times New Roman" w:eastAsia="Times New Roman" w:hAnsi="Times New Roman"/>
      <w:bCs/>
      <w:color w:val="808000"/>
      <w:sz w:val="24"/>
      <w:szCs w:val="24"/>
    </w:rPr>
  </w:style>
  <w:style w:type="paragraph" w:customStyle="1" w:styleId="0">
    <w:name w:val="0_Аннотация"/>
    <w:basedOn w:val="Normal"/>
    <w:link w:val="00"/>
    <w:autoRedefine/>
    <w:uiPriority w:val="99"/>
    <w:rsid w:val="00C565D1"/>
    <w:pPr>
      <w:spacing w:before="120" w:after="120" w:line="264" w:lineRule="auto"/>
      <w:jc w:val="center"/>
    </w:pPr>
    <w:rPr>
      <w:rFonts w:ascii="Times New Roman" w:eastAsia="Times New Roman" w:hAnsi="Times New Roman"/>
      <w:b/>
      <w:kern w:val="0"/>
      <w:sz w:val="24"/>
      <w:szCs w:val="24"/>
      <w:lang w:eastAsia="ru-RU"/>
    </w:rPr>
  </w:style>
  <w:style w:type="paragraph" w:customStyle="1" w:styleId="2">
    <w:name w:val="2_ФИО_т"/>
    <w:basedOn w:val="Normal"/>
    <w:link w:val="20"/>
    <w:autoRedefine/>
    <w:uiPriority w:val="99"/>
    <w:rsid w:val="00C565D1"/>
    <w:pPr>
      <w:spacing w:before="720" w:after="0" w:line="240" w:lineRule="auto"/>
      <w:jc w:val="center"/>
    </w:pPr>
    <w:rPr>
      <w:rFonts w:ascii="Times New Roman" w:eastAsia="Times New Roman" w:hAnsi="Times New Roman"/>
      <w:color w:val="008000"/>
      <w:kern w:val="0"/>
      <w:sz w:val="24"/>
      <w:szCs w:val="24"/>
      <w:shd w:val="clear" w:color="auto" w:fill="FFFFFF"/>
      <w:lang w:val="en-US" w:eastAsia="ru-RU"/>
    </w:rPr>
  </w:style>
  <w:style w:type="paragraph" w:customStyle="1" w:styleId="01">
    <w:name w:val="0_Обычный_текст"/>
    <w:basedOn w:val="BodyText"/>
    <w:link w:val="02"/>
    <w:autoRedefine/>
    <w:uiPriority w:val="99"/>
    <w:rsid w:val="00C565D1"/>
    <w:pPr>
      <w:spacing w:after="0"/>
      <w:ind w:firstLine="360"/>
      <w:jc w:val="both"/>
    </w:pPr>
    <w:rPr>
      <w:rFonts w:ascii="Times New Roman" w:eastAsia="Calibri" w:hAnsi="Times New Roman"/>
      <w:color w:val="000000"/>
      <w:szCs w:val="24"/>
      <w:shd w:val="clear" w:color="auto" w:fill="FFFFFF"/>
      <w:lang w:val="en-US"/>
    </w:rPr>
  </w:style>
  <w:style w:type="paragraph" w:customStyle="1" w:styleId="3">
    <w:name w:val="3_Ключ. Слова"/>
    <w:basedOn w:val="Normal"/>
    <w:link w:val="30"/>
    <w:autoRedefine/>
    <w:uiPriority w:val="99"/>
    <w:rsid w:val="00C565D1"/>
    <w:pPr>
      <w:spacing w:before="120" w:after="120" w:line="264" w:lineRule="auto"/>
      <w:ind w:firstLine="567"/>
      <w:jc w:val="both"/>
    </w:pPr>
    <w:rPr>
      <w:rFonts w:ascii="Times New Roman" w:eastAsia="Times New Roman" w:hAnsi="Times New Roman"/>
      <w:color w:val="FF9900"/>
      <w:kern w:val="0"/>
      <w:sz w:val="24"/>
      <w:szCs w:val="24"/>
      <w:lang w:eastAsia="ru-RU"/>
    </w:rPr>
  </w:style>
  <w:style w:type="paragraph" w:customStyle="1" w:styleId="03">
    <w:name w:val="0_Рисунок_подп"/>
    <w:basedOn w:val="Normal"/>
    <w:next w:val="01"/>
    <w:autoRedefine/>
    <w:uiPriority w:val="99"/>
    <w:rsid w:val="00C565D1"/>
    <w:pPr>
      <w:spacing w:after="120" w:line="240" w:lineRule="auto"/>
      <w:jc w:val="center"/>
    </w:pPr>
    <w:rPr>
      <w:rFonts w:ascii="Times New Roman" w:hAnsi="Times New Roman"/>
      <w:color w:val="333399"/>
      <w:kern w:val="0"/>
      <w:sz w:val="24"/>
      <w:szCs w:val="24"/>
      <w:shd w:val="clear" w:color="auto" w:fill="FFFFFF"/>
      <w:lang w:eastAsia="ru-RU"/>
    </w:rPr>
  </w:style>
  <w:style w:type="paragraph" w:customStyle="1" w:styleId="10">
    <w:name w:val="1_Название_англ"/>
    <w:basedOn w:val="Normal"/>
    <w:link w:val="11"/>
    <w:autoRedefine/>
    <w:uiPriority w:val="99"/>
    <w:rsid w:val="00C565D1"/>
    <w:pPr>
      <w:spacing w:before="240" w:after="240" w:line="264" w:lineRule="auto"/>
      <w:jc w:val="center"/>
    </w:pPr>
    <w:rPr>
      <w:rFonts w:ascii="Times New Roman" w:eastAsia="Times New Roman" w:hAnsi="Times New Roman"/>
      <w:b/>
      <w:kern w:val="0"/>
      <w:sz w:val="24"/>
      <w:szCs w:val="24"/>
      <w:lang w:val="en-US" w:eastAsia="ru-RU"/>
    </w:rPr>
  </w:style>
  <w:style w:type="character" w:customStyle="1" w:styleId="00">
    <w:name w:val="0_Аннотация Знак"/>
    <w:link w:val="0"/>
    <w:uiPriority w:val="99"/>
    <w:locked/>
    <w:rsid w:val="00C565D1"/>
    <w:rPr>
      <w:rFonts w:ascii="Times New Roman" w:hAnsi="Times New Roman"/>
      <w:b/>
      <w:kern w:val="0"/>
      <w:sz w:val="24"/>
      <w:lang w:eastAsia="ru-RU"/>
    </w:rPr>
  </w:style>
  <w:style w:type="character" w:customStyle="1" w:styleId="40">
    <w:name w:val="4_Организация Знак"/>
    <w:link w:val="4"/>
    <w:uiPriority w:val="99"/>
    <w:locked/>
    <w:rsid w:val="00C565D1"/>
    <w:rPr>
      <w:rFonts w:ascii="Times New Roman" w:hAnsi="Times New Roman"/>
      <w:color w:val="808000"/>
      <w:sz w:val="24"/>
      <w:lang w:eastAsia="ru-RU"/>
    </w:rPr>
  </w:style>
  <w:style w:type="character" w:customStyle="1" w:styleId="02">
    <w:name w:val="0_Обычный_текст Знак"/>
    <w:link w:val="01"/>
    <w:uiPriority w:val="99"/>
    <w:locked/>
    <w:rsid w:val="00C565D1"/>
    <w:rPr>
      <w:rFonts w:ascii="Times New Roman" w:eastAsia="Times New Roman" w:hAnsi="Times New Roman"/>
      <w:color w:val="000000"/>
      <w:kern w:val="0"/>
      <w:sz w:val="24"/>
      <w:lang w:val="en-US" w:eastAsia="ru-RU"/>
    </w:rPr>
  </w:style>
  <w:style w:type="paragraph" w:customStyle="1" w:styleId="12">
    <w:name w:val="1_Название"/>
    <w:basedOn w:val="Normal"/>
    <w:link w:val="13"/>
    <w:autoRedefine/>
    <w:uiPriority w:val="99"/>
    <w:rsid w:val="00C565D1"/>
    <w:pPr>
      <w:spacing w:before="240" w:after="240" w:line="264" w:lineRule="auto"/>
      <w:jc w:val="center"/>
    </w:pPr>
    <w:rPr>
      <w:rFonts w:ascii="Times New Roman" w:eastAsia="Times New Roman" w:hAnsi="Times New Roman"/>
      <w:b/>
      <w:bCs/>
      <w:kern w:val="1"/>
      <w:sz w:val="24"/>
      <w:szCs w:val="24"/>
      <w:u w:color="000000"/>
      <w:shd w:val="clear" w:color="auto" w:fill="FFFFFF"/>
      <w:lang w:eastAsia="ru-RU"/>
    </w:rPr>
  </w:style>
  <w:style w:type="character" w:customStyle="1" w:styleId="13">
    <w:name w:val="1_Название Знак"/>
    <w:link w:val="12"/>
    <w:uiPriority w:val="99"/>
    <w:locked/>
    <w:rsid w:val="00C565D1"/>
    <w:rPr>
      <w:rFonts w:ascii="Times New Roman" w:hAnsi="Times New Roman"/>
      <w:b/>
      <w:kern w:val="1"/>
      <w:sz w:val="24"/>
      <w:u w:color="000000"/>
      <w:lang w:eastAsia="ru-RU"/>
    </w:rPr>
  </w:style>
  <w:style w:type="character" w:customStyle="1" w:styleId="20">
    <w:name w:val="2_ФИО_т Знак"/>
    <w:link w:val="2"/>
    <w:uiPriority w:val="99"/>
    <w:locked/>
    <w:rsid w:val="00C565D1"/>
    <w:rPr>
      <w:rFonts w:ascii="Times New Roman" w:hAnsi="Times New Roman"/>
      <w:color w:val="008000"/>
      <w:kern w:val="0"/>
      <w:sz w:val="24"/>
      <w:lang w:val="en-US" w:eastAsia="ru-RU"/>
    </w:rPr>
  </w:style>
  <w:style w:type="paragraph" w:customStyle="1" w:styleId="21">
    <w:name w:val="2_ФИО_т_англ"/>
    <w:basedOn w:val="2"/>
    <w:link w:val="22"/>
    <w:autoRedefine/>
    <w:uiPriority w:val="99"/>
    <w:rsid w:val="00C565D1"/>
    <w:pPr>
      <w:spacing w:before="120"/>
    </w:pPr>
    <w:rPr>
      <w:color w:val="33CCCC"/>
      <w:kern w:val="36"/>
      <w:lang w:val="ru-RU" w:eastAsia="ko-KR"/>
    </w:rPr>
  </w:style>
  <w:style w:type="character" w:customStyle="1" w:styleId="22">
    <w:name w:val="2_ФИО_т_англ Знак"/>
    <w:link w:val="21"/>
    <w:uiPriority w:val="99"/>
    <w:locked/>
    <w:rsid w:val="00C565D1"/>
    <w:rPr>
      <w:rFonts w:ascii="Times New Roman" w:hAnsi="Times New Roman"/>
      <w:color w:val="33CCCC"/>
      <w:kern w:val="36"/>
      <w:sz w:val="24"/>
    </w:rPr>
  </w:style>
  <w:style w:type="character" w:customStyle="1" w:styleId="30">
    <w:name w:val="3_Ключ. Слова Знак"/>
    <w:link w:val="3"/>
    <w:uiPriority w:val="99"/>
    <w:locked/>
    <w:rsid w:val="00C565D1"/>
    <w:rPr>
      <w:rFonts w:ascii="Times New Roman" w:hAnsi="Times New Roman"/>
      <w:color w:val="FF9900"/>
      <w:kern w:val="0"/>
      <w:sz w:val="24"/>
      <w:lang w:eastAsia="ru-RU"/>
    </w:rPr>
  </w:style>
  <w:style w:type="character" w:customStyle="1" w:styleId="11">
    <w:name w:val="1_Название_англ Знак"/>
    <w:link w:val="10"/>
    <w:uiPriority w:val="99"/>
    <w:locked/>
    <w:rsid w:val="00C565D1"/>
    <w:rPr>
      <w:rFonts w:ascii="Times New Roman" w:hAnsi="Times New Roman"/>
      <w:b/>
      <w:kern w:val="0"/>
      <w:sz w:val="24"/>
      <w:lang w:val="en-US" w:eastAsia="ru-RU"/>
    </w:rPr>
  </w:style>
  <w:style w:type="paragraph" w:styleId="BodyText">
    <w:name w:val="Body Text"/>
    <w:basedOn w:val="Normal"/>
    <w:link w:val="BodyTextChar"/>
    <w:uiPriority w:val="99"/>
    <w:rsid w:val="00C565D1"/>
    <w:pPr>
      <w:spacing w:after="120" w:line="240" w:lineRule="auto"/>
    </w:pPr>
    <w:rPr>
      <w:rFonts w:ascii="Arial" w:eastAsia="Times New Roman" w:hAnsi="Arial"/>
      <w:kern w:val="0"/>
      <w:sz w:val="24"/>
      <w:szCs w:val="20"/>
      <w:lang w:eastAsia="ru-RU"/>
    </w:rPr>
  </w:style>
  <w:style w:type="character" w:customStyle="1" w:styleId="BodyTextChar">
    <w:name w:val="Body Text Char"/>
    <w:basedOn w:val="DefaultParagraphFont"/>
    <w:link w:val="BodyText"/>
    <w:uiPriority w:val="99"/>
    <w:locked/>
    <w:rsid w:val="00C565D1"/>
    <w:rPr>
      <w:rFonts w:ascii="Arial" w:hAnsi="Arial" w:cs="Times New Roman"/>
      <w:kern w:val="0"/>
      <w:sz w:val="20"/>
      <w:szCs w:val="20"/>
      <w:lang w:eastAsia="ru-RU"/>
    </w:rPr>
  </w:style>
  <w:style w:type="paragraph" w:customStyle="1" w:styleId="a5">
    <w:name w:val="Стиль Эпиграф"/>
    <w:basedOn w:val="a0"/>
    <w:autoRedefine/>
    <w:uiPriority w:val="99"/>
    <w:rsid w:val="00C565D1"/>
    <w:pPr>
      <w:spacing w:line="240" w:lineRule="auto"/>
    </w:pPr>
    <w:rPr>
      <w:iCs/>
      <w:color w:val="666699"/>
      <w:sz w:val="24"/>
    </w:rPr>
  </w:style>
  <w:style w:type="paragraph" w:styleId="ListParagraph">
    <w:name w:val="List Paragraph"/>
    <w:basedOn w:val="Normal"/>
    <w:uiPriority w:val="99"/>
    <w:qFormat/>
    <w:rsid w:val="004C4391"/>
    <w:pPr>
      <w:ind w:left="720"/>
      <w:contextualSpacing/>
    </w:pPr>
  </w:style>
  <w:style w:type="character" w:styleId="Hyperlink">
    <w:name w:val="Hyperlink"/>
    <w:basedOn w:val="DefaultParagraphFont"/>
    <w:uiPriority w:val="99"/>
    <w:rsid w:val="00627604"/>
    <w:rPr>
      <w:rFonts w:cs="Times New Roman"/>
      <w:color w:val="0563C1"/>
      <w:u w:val="single"/>
    </w:rPr>
  </w:style>
  <w:style w:type="character" w:styleId="CommentReference">
    <w:name w:val="annotation reference"/>
    <w:basedOn w:val="DefaultParagraphFont"/>
    <w:uiPriority w:val="99"/>
    <w:semiHidden/>
    <w:rsid w:val="00DD58FF"/>
    <w:rPr>
      <w:rFonts w:cs="Times New Roman"/>
      <w:sz w:val="16"/>
      <w:szCs w:val="16"/>
    </w:rPr>
  </w:style>
  <w:style w:type="paragraph" w:styleId="CommentText">
    <w:name w:val="annotation text"/>
    <w:basedOn w:val="Normal"/>
    <w:link w:val="CommentTextChar"/>
    <w:uiPriority w:val="99"/>
    <w:semiHidden/>
    <w:rsid w:val="00DD58F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D58FF"/>
    <w:rPr>
      <w:rFonts w:cs="Times New Roman"/>
      <w:sz w:val="20"/>
      <w:szCs w:val="20"/>
    </w:rPr>
  </w:style>
  <w:style w:type="paragraph" w:styleId="CommentSubject">
    <w:name w:val="annotation subject"/>
    <w:basedOn w:val="CommentText"/>
    <w:next w:val="CommentText"/>
    <w:link w:val="CommentSubjectChar"/>
    <w:uiPriority w:val="99"/>
    <w:semiHidden/>
    <w:rsid w:val="00DD58FF"/>
    <w:rPr>
      <w:b/>
      <w:bCs/>
    </w:rPr>
  </w:style>
  <w:style w:type="character" w:customStyle="1" w:styleId="CommentSubjectChar">
    <w:name w:val="Comment Subject Char"/>
    <w:basedOn w:val="CommentTextChar"/>
    <w:link w:val="CommentSubject"/>
    <w:uiPriority w:val="99"/>
    <w:semiHidden/>
    <w:locked/>
    <w:rsid w:val="00DD58FF"/>
    <w:rPr>
      <w:b/>
      <w:bCs/>
    </w:rPr>
  </w:style>
  <w:style w:type="character" w:customStyle="1" w:styleId="UnresolvedMention1">
    <w:name w:val="Unresolved Mention1"/>
    <w:basedOn w:val="DefaultParagraphFont"/>
    <w:uiPriority w:val="99"/>
    <w:semiHidden/>
    <w:rsid w:val="006E1D5D"/>
    <w:rPr>
      <w:rFonts w:cs="Times New Roman"/>
      <w:color w:val="605E5C"/>
      <w:shd w:val="clear" w:color="auto" w:fill="E1DFDD"/>
    </w:rPr>
  </w:style>
  <w:style w:type="paragraph" w:styleId="Revision">
    <w:name w:val="Revision"/>
    <w:hidden/>
    <w:uiPriority w:val="99"/>
    <w:semiHidden/>
    <w:rsid w:val="002465A4"/>
    <w:rPr>
      <w:kern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ukova@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TotalTime>
  <Pages>2</Pages>
  <Words>1307</Words>
  <Characters>7450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Dolotina_N</cp:lastModifiedBy>
  <cp:revision>14</cp:revision>
  <dcterms:created xsi:type="dcterms:W3CDTF">2023-12-11T16:34:00Z</dcterms:created>
  <dcterms:modified xsi:type="dcterms:W3CDTF">2024-02-03T14:48:00Z</dcterms:modified>
</cp:coreProperties>
</file>